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8E" w:rsidRDefault="00C1468E">
      <w:pPr>
        <w:pStyle w:val="BodyText"/>
        <w:rPr>
          <w:rFonts w:ascii="Times New Roman"/>
          <w:sz w:val="20"/>
        </w:rPr>
      </w:pPr>
    </w:p>
    <w:p w:rsidR="00C1468E" w:rsidRDefault="00C1468E">
      <w:pPr>
        <w:pStyle w:val="BodyText"/>
        <w:rPr>
          <w:rFonts w:ascii="Times New Roman"/>
          <w:sz w:val="20"/>
        </w:rPr>
      </w:pPr>
    </w:p>
    <w:p w:rsidR="00C1468E" w:rsidRDefault="00C1468E">
      <w:pPr>
        <w:pStyle w:val="BodyText"/>
        <w:rPr>
          <w:rFonts w:ascii="Times New Roman"/>
          <w:sz w:val="20"/>
        </w:rPr>
      </w:pPr>
    </w:p>
    <w:p w:rsidR="00C1468E" w:rsidRDefault="00C1468E">
      <w:pPr>
        <w:pStyle w:val="BodyText"/>
        <w:rPr>
          <w:rFonts w:ascii="Times New Roman"/>
          <w:sz w:val="20"/>
        </w:rPr>
      </w:pPr>
    </w:p>
    <w:p w:rsidR="00C1468E" w:rsidRDefault="00C1468E">
      <w:pPr>
        <w:pStyle w:val="BodyText"/>
        <w:rPr>
          <w:rFonts w:ascii="Times New Roman"/>
          <w:sz w:val="20"/>
        </w:rPr>
      </w:pPr>
    </w:p>
    <w:p w:rsidR="00C1468E" w:rsidRDefault="00C1468E">
      <w:pPr>
        <w:pStyle w:val="BodyText"/>
        <w:rPr>
          <w:rFonts w:ascii="Times New Roman"/>
          <w:sz w:val="20"/>
        </w:rPr>
      </w:pPr>
    </w:p>
    <w:p w:rsidR="00C1468E" w:rsidRDefault="00C1468E">
      <w:pPr>
        <w:pStyle w:val="BodyText"/>
        <w:rPr>
          <w:rFonts w:ascii="Times New Roman"/>
          <w:sz w:val="20"/>
        </w:rPr>
      </w:pPr>
    </w:p>
    <w:p w:rsidR="00C1468E" w:rsidRDefault="00C1468E">
      <w:pPr>
        <w:pStyle w:val="BodyText"/>
        <w:rPr>
          <w:rFonts w:ascii="Times New Roman"/>
          <w:sz w:val="20"/>
        </w:rPr>
      </w:pPr>
    </w:p>
    <w:p w:rsidR="00C1468E" w:rsidRDefault="00C1468E">
      <w:pPr>
        <w:pStyle w:val="BodyText"/>
        <w:rPr>
          <w:rFonts w:ascii="Times New Roman"/>
          <w:sz w:val="20"/>
        </w:rPr>
      </w:pPr>
    </w:p>
    <w:p w:rsidR="00C1468E" w:rsidRDefault="00C1468E">
      <w:pPr>
        <w:pStyle w:val="BodyText"/>
        <w:rPr>
          <w:rFonts w:ascii="Times New Roman"/>
          <w:sz w:val="20"/>
        </w:rPr>
      </w:pPr>
    </w:p>
    <w:p w:rsidR="00C1468E" w:rsidRDefault="00C1468E">
      <w:pPr>
        <w:pStyle w:val="BodyText"/>
        <w:spacing w:before="2"/>
        <w:rPr>
          <w:rFonts w:ascii="Times New Roman"/>
          <w:sz w:val="20"/>
        </w:rPr>
      </w:pPr>
    </w:p>
    <w:p w:rsidR="00C1468E" w:rsidRDefault="00E84540" w:rsidP="00E84540">
      <w:pPr>
        <w:spacing w:before="100" w:line="460" w:lineRule="auto"/>
        <w:ind w:left="3832" w:right="3500" w:hanging="73"/>
        <w:jc w:val="center"/>
        <w:rPr>
          <w:b/>
        </w:rPr>
      </w:pPr>
      <w:r>
        <w:rPr>
          <w:b/>
          <w:w w:val="115"/>
        </w:rPr>
        <w:t>INANI</w:t>
      </w:r>
      <w:r w:rsidR="005D5843">
        <w:rPr>
          <w:b/>
          <w:spacing w:val="1"/>
          <w:w w:val="115"/>
        </w:rPr>
        <w:t xml:space="preserve"> </w:t>
      </w:r>
      <w:r w:rsidR="005D5843">
        <w:rPr>
          <w:b/>
          <w:w w:val="115"/>
        </w:rPr>
        <w:t>Securities</w:t>
      </w:r>
      <w:r w:rsidR="005D5843">
        <w:rPr>
          <w:b/>
          <w:spacing w:val="1"/>
          <w:w w:val="115"/>
        </w:rPr>
        <w:t xml:space="preserve"> </w:t>
      </w:r>
      <w:r>
        <w:rPr>
          <w:b/>
          <w:spacing w:val="1"/>
          <w:w w:val="115"/>
        </w:rPr>
        <w:t>L</w:t>
      </w:r>
      <w:r w:rsidR="005D5843">
        <w:rPr>
          <w:b/>
          <w:w w:val="115"/>
        </w:rPr>
        <w:t>td</w:t>
      </w:r>
      <w:r w:rsidR="005D5843">
        <w:rPr>
          <w:b/>
          <w:spacing w:val="1"/>
          <w:w w:val="115"/>
        </w:rPr>
        <w:t xml:space="preserve"> </w:t>
      </w:r>
      <w:r w:rsidR="005D5843">
        <w:rPr>
          <w:b/>
          <w:spacing w:val="-1"/>
          <w:w w:val="115"/>
        </w:rPr>
        <w:t>Surveillance</w:t>
      </w:r>
      <w:r w:rsidR="005D5843">
        <w:rPr>
          <w:b/>
          <w:spacing w:val="-7"/>
          <w:w w:val="115"/>
        </w:rPr>
        <w:t xml:space="preserve"> </w:t>
      </w:r>
      <w:r w:rsidR="005D5843">
        <w:rPr>
          <w:b/>
          <w:w w:val="115"/>
        </w:rPr>
        <w:t>Policy</w:t>
      </w:r>
    </w:p>
    <w:p w:rsidR="00C1468E" w:rsidRDefault="005D5843">
      <w:pPr>
        <w:spacing w:before="89"/>
        <w:ind w:left="4156" w:right="4282"/>
        <w:jc w:val="center"/>
        <w:rPr>
          <w:b/>
        </w:rPr>
      </w:pPr>
      <w:r>
        <w:rPr>
          <w:b/>
          <w:w w:val="115"/>
        </w:rPr>
        <w:t>Version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1.0</w:t>
      </w:r>
    </w:p>
    <w:p w:rsidR="00C1468E" w:rsidRDefault="00C1468E">
      <w:pPr>
        <w:pStyle w:val="BodyText"/>
        <w:rPr>
          <w:b/>
          <w:sz w:val="26"/>
        </w:rPr>
      </w:pPr>
    </w:p>
    <w:p w:rsidR="00C1468E" w:rsidRDefault="00C1468E">
      <w:pPr>
        <w:pStyle w:val="BodyText"/>
        <w:rPr>
          <w:b/>
          <w:sz w:val="26"/>
        </w:rPr>
      </w:pPr>
    </w:p>
    <w:p w:rsidR="00C1468E" w:rsidRDefault="00C1468E">
      <w:pPr>
        <w:pStyle w:val="BodyText"/>
        <w:spacing w:before="4"/>
        <w:rPr>
          <w:b/>
          <w:sz w:val="28"/>
        </w:rPr>
      </w:pPr>
    </w:p>
    <w:p w:rsidR="00C1468E" w:rsidRDefault="005D5843">
      <w:pPr>
        <w:spacing w:line="278" w:lineRule="auto"/>
        <w:ind w:left="220" w:right="214"/>
        <w:jc w:val="both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confidential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proprietary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document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3"/>
        </w:rPr>
        <w:t xml:space="preserve"> </w:t>
      </w:r>
      <w:r w:rsidR="00E84540">
        <w:rPr>
          <w:rFonts w:ascii="Calibri"/>
        </w:rPr>
        <w:t>INANI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Securities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Ltd.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unauthorized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copying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of this document is prohibited. Permission of the Management must be obtained before taking copies or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circulating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this document.</w:t>
      </w:r>
    </w:p>
    <w:p w:rsidR="00C1468E" w:rsidRDefault="00C1468E">
      <w:pPr>
        <w:pStyle w:val="BodyText"/>
        <w:spacing w:before="5"/>
        <w:rPr>
          <w:rFonts w:ascii="Calibri"/>
          <w:sz w:val="15"/>
        </w:rPr>
      </w:pPr>
    </w:p>
    <w:p w:rsidR="00C1468E" w:rsidRDefault="005D5843">
      <w:pPr>
        <w:pStyle w:val="BodyText"/>
        <w:spacing w:before="98" w:line="276" w:lineRule="auto"/>
        <w:ind w:left="220" w:right="213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Broker</w:t>
      </w:r>
      <w:r>
        <w:rPr>
          <w:spacing w:val="1"/>
          <w:w w:val="110"/>
        </w:rPr>
        <w:t xml:space="preserve"> </w:t>
      </w:r>
      <w:r>
        <w:rPr>
          <w:w w:val="110"/>
        </w:rPr>
        <w:t>can</w:t>
      </w:r>
      <w:r>
        <w:rPr>
          <w:spacing w:val="1"/>
          <w:w w:val="110"/>
        </w:rPr>
        <w:t xml:space="preserve"> </w:t>
      </w:r>
      <w:r>
        <w:rPr>
          <w:w w:val="110"/>
        </w:rPr>
        <w:t>suspend/close</w:t>
      </w:r>
      <w:r>
        <w:rPr>
          <w:spacing w:val="1"/>
          <w:w w:val="110"/>
        </w:rPr>
        <w:t xml:space="preserve"> </w:t>
      </w:r>
      <w:r>
        <w:rPr>
          <w:w w:val="110"/>
        </w:rPr>
        <w:t>the  client  account  and  also  withhold  the  pay-</w:t>
      </w:r>
      <w:r>
        <w:rPr>
          <w:spacing w:val="1"/>
          <w:w w:val="110"/>
        </w:rPr>
        <w:t xml:space="preserve"> </w:t>
      </w:r>
      <w:r>
        <w:rPr>
          <w:w w:val="110"/>
        </w:rPr>
        <w:t>outs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client</w:t>
      </w:r>
      <w:r>
        <w:rPr>
          <w:spacing w:val="1"/>
          <w:w w:val="110"/>
        </w:rPr>
        <w:t xml:space="preserve"> </w:t>
      </w:r>
      <w:r>
        <w:rPr>
          <w:w w:val="110"/>
        </w:rPr>
        <w:t>if</w:t>
      </w:r>
      <w:r>
        <w:rPr>
          <w:spacing w:val="1"/>
          <w:w w:val="110"/>
        </w:rPr>
        <w:t xml:space="preserve"> </w:t>
      </w:r>
      <w:r>
        <w:rPr>
          <w:w w:val="110"/>
        </w:rPr>
        <w:t>there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judicial</w:t>
      </w:r>
      <w:r>
        <w:rPr>
          <w:spacing w:val="1"/>
          <w:w w:val="110"/>
        </w:rPr>
        <w:t xml:space="preserve"> </w:t>
      </w:r>
      <w:r>
        <w:rPr>
          <w:w w:val="110"/>
        </w:rPr>
        <w:t>or/and</w:t>
      </w:r>
      <w:r>
        <w:rPr>
          <w:spacing w:val="1"/>
          <w:w w:val="110"/>
        </w:rPr>
        <w:t xml:space="preserve"> </w:t>
      </w:r>
      <w:r>
        <w:rPr>
          <w:w w:val="110"/>
        </w:rPr>
        <w:t>regulatory</w:t>
      </w:r>
      <w:r>
        <w:rPr>
          <w:spacing w:val="1"/>
          <w:w w:val="110"/>
        </w:rPr>
        <w:t xml:space="preserve"> </w:t>
      </w:r>
      <w:r>
        <w:rPr>
          <w:w w:val="110"/>
        </w:rPr>
        <w:t>order/action</w:t>
      </w:r>
      <w:r>
        <w:rPr>
          <w:spacing w:val="1"/>
          <w:w w:val="110"/>
        </w:rPr>
        <w:t xml:space="preserve"> </w:t>
      </w:r>
      <w:r>
        <w:rPr>
          <w:w w:val="110"/>
        </w:rPr>
        <w:t>requiring</w:t>
      </w:r>
      <w:r>
        <w:rPr>
          <w:spacing w:val="1"/>
          <w:w w:val="110"/>
        </w:rPr>
        <w:t xml:space="preserve"> </w:t>
      </w:r>
      <w:r>
        <w:rPr>
          <w:w w:val="110"/>
        </w:rPr>
        <w:t>suspension/closure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of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client's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account.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Stock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Broker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can </w:t>
      </w:r>
      <w:r>
        <w:rPr>
          <w:spacing w:val="1"/>
          <w:w w:val="110"/>
        </w:rPr>
        <w:t xml:space="preserve"> </w:t>
      </w:r>
      <w:r>
        <w:rPr>
          <w:w w:val="110"/>
        </w:rPr>
        <w:t>also</w:t>
      </w:r>
      <w:r>
        <w:rPr>
          <w:spacing w:val="1"/>
          <w:w w:val="110"/>
        </w:rPr>
        <w:t xml:space="preserve"> </w:t>
      </w:r>
      <w:r>
        <w:rPr>
          <w:w w:val="110"/>
        </w:rPr>
        <w:t>suspend/close the client account if the Stock Broker observes any abnormal or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suspicious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activity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client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account </w:t>
      </w:r>
      <w:r>
        <w:rPr>
          <w:spacing w:val="1"/>
          <w:w w:val="110"/>
        </w:rPr>
        <w:t xml:space="preserve"> </w:t>
      </w:r>
      <w:r>
        <w:rPr>
          <w:w w:val="110"/>
        </w:rPr>
        <w:t>thr</w:t>
      </w:r>
      <w:r>
        <w:rPr>
          <w:w w:val="110"/>
        </w:rPr>
        <w:t xml:space="preserve">ough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its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monitoring 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surveillance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client</w:t>
      </w:r>
      <w:r>
        <w:rPr>
          <w:spacing w:val="1"/>
          <w:w w:val="110"/>
        </w:rPr>
        <w:t xml:space="preserve"> </w:t>
      </w:r>
      <w:r>
        <w:rPr>
          <w:w w:val="110"/>
        </w:rPr>
        <w:t>account.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Stock</w:t>
      </w:r>
      <w:r>
        <w:rPr>
          <w:spacing w:val="1"/>
          <w:w w:val="110"/>
        </w:rPr>
        <w:t xml:space="preserve"> </w:t>
      </w:r>
      <w:r>
        <w:rPr>
          <w:w w:val="110"/>
        </w:rPr>
        <w:t>Broker</w:t>
      </w:r>
      <w:r>
        <w:rPr>
          <w:spacing w:val="1"/>
          <w:w w:val="110"/>
        </w:rPr>
        <w:t xml:space="preserve"> </w:t>
      </w:r>
      <w:r>
        <w:rPr>
          <w:w w:val="110"/>
        </w:rPr>
        <w:t>may</w:t>
      </w:r>
      <w:r>
        <w:rPr>
          <w:spacing w:val="1"/>
          <w:w w:val="110"/>
        </w:rPr>
        <w:t xml:space="preserve"> </w:t>
      </w:r>
      <w:r>
        <w:rPr>
          <w:w w:val="110"/>
        </w:rPr>
        <w:t>also</w:t>
      </w:r>
      <w:r>
        <w:rPr>
          <w:spacing w:val="1"/>
          <w:w w:val="110"/>
        </w:rPr>
        <w:t xml:space="preserve"> </w:t>
      </w:r>
      <w:r>
        <w:rPr>
          <w:w w:val="110"/>
        </w:rPr>
        <w:t>temporarily</w:t>
      </w:r>
      <w:r>
        <w:rPr>
          <w:spacing w:val="1"/>
          <w:w w:val="110"/>
        </w:rPr>
        <w:t xml:space="preserve"> </w:t>
      </w:r>
      <w:r>
        <w:rPr>
          <w:w w:val="110"/>
        </w:rPr>
        <w:t>suspend/close</w:t>
      </w:r>
      <w:r>
        <w:rPr>
          <w:spacing w:val="43"/>
          <w:w w:val="110"/>
        </w:rPr>
        <w:t xml:space="preserve"> </w:t>
      </w:r>
      <w:r>
        <w:rPr>
          <w:w w:val="110"/>
        </w:rPr>
        <w:t>the</w:t>
      </w:r>
      <w:r>
        <w:rPr>
          <w:spacing w:val="43"/>
          <w:w w:val="110"/>
        </w:rPr>
        <w:t xml:space="preserve"> </w:t>
      </w:r>
      <w:r>
        <w:rPr>
          <w:w w:val="110"/>
        </w:rPr>
        <w:t>client</w:t>
      </w:r>
      <w:r>
        <w:rPr>
          <w:spacing w:val="44"/>
          <w:w w:val="110"/>
        </w:rPr>
        <w:t xml:space="preserve"> </w:t>
      </w:r>
      <w:r>
        <w:rPr>
          <w:w w:val="110"/>
        </w:rPr>
        <w:t>account</w:t>
      </w:r>
      <w:r>
        <w:rPr>
          <w:spacing w:val="43"/>
          <w:w w:val="110"/>
        </w:rPr>
        <w:t xml:space="preserve"> </w:t>
      </w:r>
      <w:r>
        <w:rPr>
          <w:w w:val="110"/>
        </w:rPr>
        <w:t>if</w:t>
      </w:r>
      <w:r>
        <w:rPr>
          <w:spacing w:val="44"/>
          <w:w w:val="110"/>
        </w:rPr>
        <w:t xml:space="preserve"> </w:t>
      </w:r>
      <w:r>
        <w:rPr>
          <w:w w:val="110"/>
        </w:rPr>
        <w:t>there</w:t>
      </w:r>
      <w:r>
        <w:rPr>
          <w:spacing w:val="43"/>
          <w:w w:val="110"/>
        </w:rPr>
        <w:t xml:space="preserve"> </w:t>
      </w:r>
      <w:r>
        <w:rPr>
          <w:w w:val="110"/>
        </w:rPr>
        <w:t>is</w:t>
      </w:r>
      <w:r>
        <w:rPr>
          <w:spacing w:val="44"/>
          <w:w w:val="110"/>
        </w:rPr>
        <w:t xml:space="preserve"> </w:t>
      </w:r>
      <w:r>
        <w:rPr>
          <w:w w:val="110"/>
        </w:rPr>
        <w:t>no</w:t>
      </w:r>
      <w:r>
        <w:rPr>
          <w:spacing w:val="42"/>
          <w:w w:val="110"/>
        </w:rPr>
        <w:t xml:space="preserve"> </w:t>
      </w:r>
      <w:r>
        <w:rPr>
          <w:w w:val="110"/>
        </w:rPr>
        <w:t>activity</w:t>
      </w:r>
      <w:r>
        <w:rPr>
          <w:spacing w:val="43"/>
          <w:w w:val="110"/>
        </w:rPr>
        <w:t xml:space="preserve"> </w:t>
      </w:r>
      <w:r>
        <w:rPr>
          <w:w w:val="110"/>
        </w:rPr>
        <w:t>in</w:t>
      </w:r>
      <w:r>
        <w:rPr>
          <w:spacing w:val="44"/>
          <w:w w:val="110"/>
        </w:rPr>
        <w:t xml:space="preserve"> </w:t>
      </w:r>
      <w:r>
        <w:rPr>
          <w:w w:val="110"/>
        </w:rPr>
        <w:t>the</w:t>
      </w:r>
      <w:r>
        <w:rPr>
          <w:spacing w:val="43"/>
          <w:w w:val="110"/>
        </w:rPr>
        <w:t xml:space="preserve"> </w:t>
      </w:r>
      <w:r>
        <w:rPr>
          <w:w w:val="110"/>
        </w:rPr>
        <w:t>client</w:t>
      </w:r>
      <w:r>
        <w:rPr>
          <w:spacing w:val="48"/>
          <w:w w:val="110"/>
        </w:rPr>
        <w:t xml:space="preserve"> </w:t>
      </w:r>
      <w:r>
        <w:rPr>
          <w:w w:val="110"/>
        </w:rPr>
        <w:t>account</w:t>
      </w:r>
      <w:r>
        <w:rPr>
          <w:spacing w:val="44"/>
          <w:w w:val="110"/>
        </w:rPr>
        <w:t xml:space="preserve"> </w:t>
      </w:r>
      <w:r>
        <w:rPr>
          <w:w w:val="110"/>
        </w:rPr>
        <w:t>for</w:t>
      </w:r>
      <w:r>
        <w:rPr>
          <w:spacing w:val="-56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period,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deemed</w:t>
      </w:r>
      <w:r>
        <w:rPr>
          <w:spacing w:val="1"/>
          <w:w w:val="110"/>
        </w:rPr>
        <w:t xml:space="preserve"> </w:t>
      </w:r>
      <w:r>
        <w:rPr>
          <w:w w:val="110"/>
        </w:rPr>
        <w:t>fit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Stock</w:t>
      </w:r>
      <w:r>
        <w:rPr>
          <w:spacing w:val="1"/>
          <w:w w:val="110"/>
        </w:rPr>
        <w:t xml:space="preserve"> </w:t>
      </w:r>
      <w:r>
        <w:rPr>
          <w:w w:val="110"/>
        </w:rPr>
        <w:t>Broker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time  to</w:t>
      </w:r>
      <w:proofErr w:type="gramEnd"/>
      <w:r>
        <w:rPr>
          <w:w w:val="110"/>
        </w:rPr>
        <w:t xml:space="preserve">  time.  </w:t>
      </w:r>
      <w:proofErr w:type="gramStart"/>
      <w:r>
        <w:rPr>
          <w:w w:val="110"/>
        </w:rPr>
        <w:t>The  client's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account</w:t>
      </w:r>
      <w:r>
        <w:rPr>
          <w:spacing w:val="1"/>
          <w:w w:val="110"/>
        </w:rPr>
        <w:t xml:space="preserve"> </w:t>
      </w:r>
      <w:r>
        <w:rPr>
          <w:w w:val="110"/>
        </w:rPr>
        <w:t>can</w:t>
      </w:r>
      <w:r>
        <w:rPr>
          <w:spacing w:val="1"/>
          <w:w w:val="110"/>
        </w:rPr>
        <w:t xml:space="preserve"> </w:t>
      </w:r>
      <w:r>
        <w:rPr>
          <w:w w:val="110"/>
        </w:rPr>
        <w:t>also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put</w:t>
      </w:r>
      <w:r>
        <w:rPr>
          <w:spacing w:val="1"/>
          <w:w w:val="110"/>
        </w:rPr>
        <w:t xml:space="preserve"> </w:t>
      </w:r>
      <w:r>
        <w:rPr>
          <w:w w:val="110"/>
        </w:rPr>
        <w:t>under  temporary  suspension/closure  if  the  client  has</w:t>
      </w:r>
      <w:r>
        <w:rPr>
          <w:spacing w:val="1"/>
          <w:w w:val="110"/>
        </w:rPr>
        <w:t xml:space="preserve"> </w:t>
      </w:r>
      <w:r>
        <w:rPr>
          <w:w w:val="110"/>
        </w:rPr>
        <w:t>not cleared the uncovered debit in its account or if the client has not submitted</w:t>
      </w:r>
      <w:r>
        <w:rPr>
          <w:spacing w:val="1"/>
          <w:w w:val="110"/>
        </w:rPr>
        <w:t xml:space="preserve"> </w:t>
      </w:r>
      <w:r>
        <w:rPr>
          <w:w w:val="110"/>
        </w:rPr>
        <w:t>Know</w:t>
      </w:r>
      <w:r>
        <w:rPr>
          <w:spacing w:val="1"/>
          <w:w w:val="110"/>
        </w:rPr>
        <w:t xml:space="preserve"> </w:t>
      </w:r>
      <w:r>
        <w:rPr>
          <w:w w:val="110"/>
        </w:rPr>
        <w:t>Your</w:t>
      </w:r>
      <w:r>
        <w:rPr>
          <w:spacing w:val="1"/>
          <w:w w:val="110"/>
        </w:rPr>
        <w:t xml:space="preserve"> </w:t>
      </w:r>
      <w:r>
        <w:rPr>
          <w:w w:val="110"/>
        </w:rPr>
        <w:t>Client</w:t>
      </w:r>
      <w:r>
        <w:rPr>
          <w:spacing w:val="1"/>
          <w:w w:val="110"/>
        </w:rPr>
        <w:t xml:space="preserve"> </w:t>
      </w:r>
      <w:r>
        <w:rPr>
          <w:w w:val="110"/>
        </w:rPr>
        <w:t>(KYC)</w:t>
      </w:r>
      <w:r>
        <w:rPr>
          <w:spacing w:val="1"/>
          <w:w w:val="110"/>
        </w:rPr>
        <w:t xml:space="preserve"> </w:t>
      </w:r>
      <w:r>
        <w:rPr>
          <w:w w:val="110"/>
        </w:rPr>
        <w:t>details</w:t>
      </w:r>
      <w:r>
        <w:rPr>
          <w:spacing w:val="1"/>
          <w:w w:val="110"/>
        </w:rPr>
        <w:t xml:space="preserve"> </w:t>
      </w:r>
      <w:r>
        <w:rPr>
          <w:w w:val="110"/>
        </w:rPr>
        <w:t>sought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Stock</w:t>
      </w:r>
      <w:r>
        <w:rPr>
          <w:spacing w:val="1"/>
          <w:w w:val="110"/>
        </w:rPr>
        <w:t xml:space="preserve"> </w:t>
      </w:r>
      <w:r>
        <w:rPr>
          <w:w w:val="110"/>
        </w:rPr>
        <w:t>Broker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fulfill</w:t>
      </w:r>
      <w:r>
        <w:rPr>
          <w:spacing w:val="1"/>
          <w:w w:val="110"/>
        </w:rPr>
        <w:t xml:space="preserve"> </w:t>
      </w:r>
      <w:r>
        <w:rPr>
          <w:w w:val="110"/>
        </w:rPr>
        <w:t>its</w:t>
      </w:r>
      <w:r>
        <w:rPr>
          <w:spacing w:val="1"/>
          <w:w w:val="110"/>
        </w:rPr>
        <w:t xml:space="preserve"> </w:t>
      </w:r>
      <w:r>
        <w:rPr>
          <w:w w:val="110"/>
        </w:rPr>
        <w:t>own</w:t>
      </w:r>
      <w:r>
        <w:rPr>
          <w:spacing w:val="1"/>
          <w:w w:val="110"/>
        </w:rPr>
        <w:t xml:space="preserve"> </w:t>
      </w:r>
      <w:r>
        <w:rPr>
          <w:w w:val="110"/>
        </w:rPr>
        <w:t>surveillance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exchange</w:t>
      </w:r>
      <w:r>
        <w:rPr>
          <w:spacing w:val="1"/>
          <w:w w:val="110"/>
        </w:rPr>
        <w:t xml:space="preserve"> </w:t>
      </w:r>
      <w:r>
        <w:rPr>
          <w:w w:val="110"/>
        </w:rPr>
        <w:t>related</w:t>
      </w:r>
      <w:r>
        <w:rPr>
          <w:spacing w:val="1"/>
          <w:w w:val="110"/>
        </w:rPr>
        <w:t xml:space="preserve"> </w:t>
      </w:r>
      <w:r>
        <w:rPr>
          <w:w w:val="110"/>
        </w:rPr>
        <w:t>requirements.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event 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information/reports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reaching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Stock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Broker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of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client's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death, 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account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can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also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be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put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under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temporary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suspension/closure.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>Stock</w:t>
      </w:r>
      <w:r>
        <w:rPr>
          <w:spacing w:val="1"/>
          <w:w w:val="110"/>
        </w:rPr>
        <w:t xml:space="preserve"> </w:t>
      </w:r>
      <w:r>
        <w:rPr>
          <w:w w:val="110"/>
        </w:rPr>
        <w:t>Broker  can  al</w:t>
      </w:r>
      <w:r>
        <w:rPr>
          <w:w w:val="110"/>
        </w:rPr>
        <w:t>so  put  the  client's  account  under  temporary  suspension/closure</w:t>
      </w:r>
      <w:r>
        <w:rPr>
          <w:spacing w:val="1"/>
          <w:w w:val="110"/>
        </w:rPr>
        <w:t xml:space="preserve"> </w:t>
      </w:r>
      <w:r>
        <w:rPr>
          <w:w w:val="110"/>
        </w:rPr>
        <w:t>if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client</w:t>
      </w:r>
      <w:r>
        <w:rPr>
          <w:spacing w:val="1"/>
          <w:w w:val="110"/>
        </w:rPr>
        <w:t xml:space="preserve"> </w:t>
      </w:r>
      <w:r>
        <w:rPr>
          <w:w w:val="110"/>
        </w:rPr>
        <w:t>has</w:t>
      </w:r>
      <w:r>
        <w:rPr>
          <w:spacing w:val="1"/>
          <w:w w:val="110"/>
        </w:rPr>
        <w:t xml:space="preserve"> </w:t>
      </w:r>
      <w:r>
        <w:rPr>
          <w:w w:val="110"/>
        </w:rPr>
        <w:t>failed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provide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update</w:t>
      </w:r>
      <w:r>
        <w:rPr>
          <w:spacing w:val="1"/>
          <w:w w:val="110"/>
        </w:rPr>
        <w:t xml:space="preserve"> </w:t>
      </w:r>
      <w:r>
        <w:rPr>
          <w:w w:val="110"/>
        </w:rPr>
        <w:t>its</w:t>
      </w:r>
      <w:r>
        <w:rPr>
          <w:spacing w:val="1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1"/>
          <w:w w:val="110"/>
        </w:rPr>
        <w:t xml:space="preserve"> </w:t>
      </w:r>
      <w:r>
        <w:rPr>
          <w:w w:val="110"/>
        </w:rPr>
        <w:t>details</w:t>
      </w:r>
      <w:r>
        <w:rPr>
          <w:spacing w:val="1"/>
          <w:w w:val="110"/>
        </w:rPr>
        <w:t xml:space="preserve"> </w:t>
      </w:r>
      <w:r>
        <w:rPr>
          <w:w w:val="110"/>
        </w:rPr>
        <w:t>like</w:t>
      </w:r>
      <w:r>
        <w:rPr>
          <w:spacing w:val="1"/>
          <w:w w:val="110"/>
        </w:rPr>
        <w:t xml:space="preserve"> </w:t>
      </w:r>
      <w:r>
        <w:rPr>
          <w:w w:val="110"/>
        </w:rPr>
        <w:t>correspondence</w:t>
      </w:r>
      <w:r>
        <w:rPr>
          <w:spacing w:val="1"/>
          <w:w w:val="110"/>
        </w:rPr>
        <w:t xml:space="preserve"> </w:t>
      </w:r>
      <w:r>
        <w:rPr>
          <w:w w:val="110"/>
        </w:rPr>
        <w:t>address,</w:t>
      </w:r>
      <w:r>
        <w:rPr>
          <w:spacing w:val="1"/>
          <w:w w:val="110"/>
        </w:rPr>
        <w:t xml:space="preserve"> </w:t>
      </w:r>
      <w:r>
        <w:rPr>
          <w:w w:val="110"/>
        </w:rPr>
        <w:t>Mobile</w:t>
      </w:r>
      <w:r>
        <w:rPr>
          <w:spacing w:val="1"/>
          <w:w w:val="110"/>
        </w:rPr>
        <w:t xml:space="preserve"> </w:t>
      </w:r>
      <w:r>
        <w:rPr>
          <w:w w:val="110"/>
        </w:rPr>
        <w:t>number,</w:t>
      </w:r>
      <w:r>
        <w:rPr>
          <w:spacing w:val="1"/>
          <w:w w:val="110"/>
        </w:rPr>
        <w:t xml:space="preserve"> </w:t>
      </w:r>
      <w:r>
        <w:rPr>
          <w:w w:val="110"/>
        </w:rPr>
        <w:t>landline</w:t>
      </w:r>
      <w:r>
        <w:rPr>
          <w:spacing w:val="1"/>
          <w:w w:val="110"/>
        </w:rPr>
        <w:t xml:space="preserve"> </w:t>
      </w:r>
      <w:r>
        <w:rPr>
          <w:w w:val="110"/>
        </w:rPr>
        <w:t>numbers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E-mail  ID.  The</w:t>
      </w:r>
      <w:r>
        <w:rPr>
          <w:spacing w:val="1"/>
          <w:w w:val="110"/>
        </w:rPr>
        <w:t xml:space="preserve"> </w:t>
      </w:r>
      <w:r>
        <w:rPr>
          <w:w w:val="110"/>
        </w:rPr>
        <w:t>client</w:t>
      </w:r>
      <w:r>
        <w:rPr>
          <w:spacing w:val="1"/>
          <w:w w:val="110"/>
        </w:rPr>
        <w:t xml:space="preserve"> </w:t>
      </w:r>
      <w:r>
        <w:rPr>
          <w:w w:val="110"/>
        </w:rPr>
        <w:t>may</w:t>
      </w:r>
      <w:r>
        <w:rPr>
          <w:spacing w:val="1"/>
          <w:w w:val="110"/>
        </w:rPr>
        <w:t xml:space="preserve"> </w:t>
      </w:r>
      <w:r>
        <w:rPr>
          <w:w w:val="110"/>
        </w:rPr>
        <w:t>also</w:t>
      </w:r>
      <w:r>
        <w:rPr>
          <w:spacing w:val="1"/>
          <w:w w:val="110"/>
        </w:rPr>
        <w:t xml:space="preserve"> </w:t>
      </w:r>
      <w:r>
        <w:rPr>
          <w:w w:val="110"/>
        </w:rPr>
        <w:t>request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Stock</w:t>
      </w:r>
      <w:r>
        <w:rPr>
          <w:spacing w:val="1"/>
          <w:w w:val="110"/>
        </w:rPr>
        <w:t xml:space="preserve"> </w:t>
      </w:r>
      <w:r>
        <w:rPr>
          <w:w w:val="110"/>
        </w:rPr>
        <w:t>Broker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temporarily  suspend</w:t>
      </w:r>
      <w:proofErr w:type="gramEnd"/>
      <w:r>
        <w:rPr>
          <w:w w:val="110"/>
        </w:rPr>
        <w:t>/close  his</w:t>
      </w:r>
      <w:r>
        <w:rPr>
          <w:spacing w:val="1"/>
          <w:w w:val="110"/>
        </w:rPr>
        <w:t xml:space="preserve"> </w:t>
      </w:r>
      <w:r>
        <w:rPr>
          <w:w w:val="110"/>
        </w:rPr>
        <w:t>account,</w:t>
      </w:r>
      <w:r>
        <w:rPr>
          <w:spacing w:val="1"/>
          <w:w w:val="110"/>
        </w:rPr>
        <w:t xml:space="preserve"> </w:t>
      </w:r>
      <w:r>
        <w:rPr>
          <w:w w:val="110"/>
        </w:rPr>
        <w:t>Stock</w:t>
      </w:r>
      <w:r>
        <w:rPr>
          <w:spacing w:val="1"/>
          <w:w w:val="110"/>
        </w:rPr>
        <w:t xml:space="preserve"> </w:t>
      </w:r>
      <w:r>
        <w:rPr>
          <w:w w:val="110"/>
        </w:rPr>
        <w:t>Broker</w:t>
      </w:r>
      <w:r>
        <w:rPr>
          <w:spacing w:val="1"/>
          <w:w w:val="110"/>
        </w:rPr>
        <w:t xml:space="preserve"> </w:t>
      </w:r>
      <w:r>
        <w:rPr>
          <w:w w:val="110"/>
        </w:rPr>
        <w:t>may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1"/>
          <w:w w:val="110"/>
        </w:rPr>
        <w:t xml:space="preserve"> </w:t>
      </w:r>
      <w:r>
        <w:rPr>
          <w:w w:val="110"/>
        </w:rPr>
        <w:t>subject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client</w:t>
      </w:r>
      <w:r>
        <w:rPr>
          <w:spacing w:val="1"/>
          <w:w w:val="110"/>
        </w:rPr>
        <w:t xml:space="preserve"> </w:t>
      </w:r>
      <w:r>
        <w:rPr>
          <w:w w:val="110"/>
        </w:rPr>
        <w:t>accepting</w:t>
      </w:r>
      <w:r>
        <w:rPr>
          <w:spacing w:val="1"/>
          <w:w w:val="110"/>
        </w:rPr>
        <w:t xml:space="preserve"> </w:t>
      </w:r>
      <w:r>
        <w:rPr>
          <w:w w:val="110"/>
        </w:rPr>
        <w:t>/</w:t>
      </w:r>
      <w:r>
        <w:rPr>
          <w:spacing w:val="1"/>
          <w:w w:val="110"/>
        </w:rPr>
        <w:t xml:space="preserve"> </w:t>
      </w:r>
      <w:r>
        <w:rPr>
          <w:w w:val="110"/>
        </w:rPr>
        <w:t>adhering  to</w:t>
      </w:r>
      <w:r>
        <w:rPr>
          <w:spacing w:val="1"/>
          <w:w w:val="110"/>
        </w:rPr>
        <w:t xml:space="preserve"> </w:t>
      </w:r>
      <w:r>
        <w:rPr>
          <w:w w:val="110"/>
        </w:rPr>
        <w:t>conditions</w:t>
      </w:r>
      <w:r>
        <w:rPr>
          <w:spacing w:val="1"/>
          <w:w w:val="110"/>
        </w:rPr>
        <w:t xml:space="preserve"> </w:t>
      </w:r>
      <w:r>
        <w:rPr>
          <w:w w:val="110"/>
        </w:rPr>
        <w:t>imposed by</w:t>
      </w:r>
      <w:r>
        <w:rPr>
          <w:spacing w:val="1"/>
          <w:w w:val="110"/>
        </w:rPr>
        <w:t xml:space="preserve"> </w:t>
      </w:r>
      <w:r>
        <w:rPr>
          <w:w w:val="110"/>
        </w:rPr>
        <w:t>Stock</w:t>
      </w:r>
      <w:r>
        <w:rPr>
          <w:spacing w:val="1"/>
          <w:w w:val="110"/>
        </w:rPr>
        <w:t xml:space="preserve"> </w:t>
      </w:r>
      <w:r>
        <w:rPr>
          <w:w w:val="110"/>
        </w:rPr>
        <w:t>Broker</w:t>
      </w:r>
      <w:r>
        <w:rPr>
          <w:spacing w:val="1"/>
          <w:w w:val="110"/>
        </w:rPr>
        <w:t xml:space="preserve"> </w:t>
      </w:r>
      <w:r>
        <w:rPr>
          <w:w w:val="110"/>
        </w:rPr>
        <w:t>including</w:t>
      </w:r>
      <w:r>
        <w:rPr>
          <w:spacing w:val="1"/>
          <w:w w:val="110"/>
        </w:rPr>
        <w:t xml:space="preserve"> </w:t>
      </w:r>
      <w:r>
        <w:rPr>
          <w:w w:val="110"/>
        </w:rPr>
        <w:t>but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limited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settlement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account</w:t>
      </w:r>
      <w:r>
        <w:rPr>
          <w:spacing w:val="18"/>
          <w:w w:val="110"/>
        </w:rPr>
        <w:t xml:space="preserve"> </w:t>
      </w:r>
      <w:r>
        <w:rPr>
          <w:w w:val="110"/>
        </w:rPr>
        <w:t>and</w:t>
      </w:r>
      <w:r>
        <w:rPr>
          <w:spacing w:val="19"/>
          <w:w w:val="110"/>
        </w:rPr>
        <w:t xml:space="preserve"> </w:t>
      </w:r>
      <w:r>
        <w:rPr>
          <w:w w:val="110"/>
        </w:rPr>
        <w:t>/</w:t>
      </w:r>
      <w:r>
        <w:rPr>
          <w:spacing w:val="19"/>
          <w:w w:val="110"/>
        </w:rPr>
        <w:t xml:space="preserve"> </w:t>
      </w:r>
      <w:r>
        <w:rPr>
          <w:w w:val="110"/>
        </w:rPr>
        <w:t>or</w:t>
      </w:r>
      <w:r>
        <w:rPr>
          <w:spacing w:val="19"/>
          <w:w w:val="110"/>
        </w:rPr>
        <w:t xml:space="preserve"> </w:t>
      </w:r>
      <w:r>
        <w:rPr>
          <w:w w:val="110"/>
        </w:rPr>
        <w:t>other</w:t>
      </w:r>
      <w:r>
        <w:rPr>
          <w:spacing w:val="19"/>
          <w:w w:val="110"/>
        </w:rPr>
        <w:t xml:space="preserve"> </w:t>
      </w:r>
      <w:r>
        <w:rPr>
          <w:w w:val="110"/>
        </w:rPr>
        <w:t>obligation.</w:t>
      </w:r>
    </w:p>
    <w:p w:rsidR="00C1468E" w:rsidRDefault="005D5843">
      <w:pPr>
        <w:pStyle w:val="BodyText"/>
        <w:spacing w:before="210"/>
        <w:ind w:left="220"/>
        <w:jc w:val="both"/>
      </w:pPr>
      <w:r>
        <w:rPr>
          <w:w w:val="110"/>
        </w:rPr>
        <w:t>In</w:t>
      </w:r>
      <w:r>
        <w:rPr>
          <w:spacing w:val="25"/>
          <w:w w:val="110"/>
        </w:rPr>
        <w:t xml:space="preserve"> </w:t>
      </w:r>
      <w:r>
        <w:rPr>
          <w:w w:val="110"/>
        </w:rPr>
        <w:t>order</w:t>
      </w:r>
      <w:r>
        <w:rPr>
          <w:spacing w:val="26"/>
          <w:w w:val="110"/>
        </w:rPr>
        <w:t xml:space="preserve"> </w:t>
      </w:r>
      <w:r>
        <w:rPr>
          <w:w w:val="110"/>
        </w:rPr>
        <w:t>to</w:t>
      </w:r>
      <w:r>
        <w:rPr>
          <w:spacing w:val="27"/>
          <w:w w:val="110"/>
        </w:rPr>
        <w:t xml:space="preserve"> </w:t>
      </w:r>
      <w:r>
        <w:rPr>
          <w:w w:val="110"/>
        </w:rPr>
        <w:t>analyze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trading</w:t>
      </w:r>
      <w:r>
        <w:rPr>
          <w:spacing w:val="27"/>
          <w:w w:val="110"/>
        </w:rPr>
        <w:t xml:space="preserve"> </w:t>
      </w:r>
      <w:r>
        <w:rPr>
          <w:w w:val="110"/>
        </w:rPr>
        <w:t>activity</w:t>
      </w:r>
      <w:r>
        <w:rPr>
          <w:spacing w:val="26"/>
          <w:w w:val="110"/>
        </w:rPr>
        <w:t xml:space="preserve"> </w:t>
      </w:r>
      <w:r>
        <w:rPr>
          <w:w w:val="110"/>
        </w:rPr>
        <w:t>of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Clients</w:t>
      </w:r>
      <w:r>
        <w:rPr>
          <w:spacing w:val="27"/>
          <w:w w:val="110"/>
        </w:rPr>
        <w:t xml:space="preserve"> </w:t>
      </w:r>
      <w:r>
        <w:rPr>
          <w:w w:val="110"/>
        </w:rPr>
        <w:t>/group</w:t>
      </w:r>
      <w:r>
        <w:rPr>
          <w:spacing w:val="26"/>
          <w:w w:val="110"/>
        </w:rPr>
        <w:t xml:space="preserve"> </w:t>
      </w:r>
      <w:r>
        <w:rPr>
          <w:w w:val="110"/>
        </w:rPr>
        <w:t>of</w:t>
      </w:r>
      <w:r>
        <w:rPr>
          <w:spacing w:val="26"/>
          <w:w w:val="110"/>
        </w:rPr>
        <w:t xml:space="preserve"> </w:t>
      </w:r>
      <w:r>
        <w:rPr>
          <w:w w:val="110"/>
        </w:rPr>
        <w:t>clients</w:t>
      </w:r>
      <w:r>
        <w:rPr>
          <w:spacing w:val="25"/>
          <w:w w:val="110"/>
        </w:rPr>
        <w:t xml:space="preserve"> </w:t>
      </w:r>
      <w:r>
        <w:rPr>
          <w:w w:val="110"/>
        </w:rPr>
        <w:t>or</w:t>
      </w:r>
      <w:r>
        <w:rPr>
          <w:spacing w:val="26"/>
          <w:w w:val="110"/>
        </w:rPr>
        <w:t xml:space="preserve"> </w:t>
      </w:r>
      <w:r>
        <w:rPr>
          <w:w w:val="110"/>
        </w:rPr>
        <w:t>scrip</w:t>
      </w:r>
    </w:p>
    <w:p w:rsidR="00C1468E" w:rsidRDefault="005D5843">
      <w:pPr>
        <w:pStyle w:val="BodyText"/>
        <w:spacing w:before="45"/>
        <w:ind w:left="220"/>
        <w:jc w:val="both"/>
      </w:pPr>
      <w:r>
        <w:rPr>
          <w:w w:val="115"/>
        </w:rPr>
        <w:t>/contracts</w:t>
      </w:r>
      <w:r>
        <w:rPr>
          <w:spacing w:val="1"/>
          <w:w w:val="115"/>
        </w:rPr>
        <w:t xml:space="preserve"> </w:t>
      </w:r>
      <w:r>
        <w:rPr>
          <w:w w:val="115"/>
        </w:rPr>
        <w:t>identified</w:t>
      </w:r>
      <w:r>
        <w:rPr>
          <w:spacing w:val="3"/>
          <w:w w:val="115"/>
        </w:rPr>
        <w:t xml:space="preserve"> </w:t>
      </w:r>
      <w:r>
        <w:rPr>
          <w:w w:val="115"/>
        </w:rPr>
        <w:t>basis</w:t>
      </w:r>
      <w:r>
        <w:rPr>
          <w:spacing w:val="2"/>
          <w:w w:val="115"/>
        </w:rPr>
        <w:t xml:space="preserve"> </w:t>
      </w:r>
      <w:r>
        <w:rPr>
          <w:w w:val="115"/>
        </w:rPr>
        <w:t>on</w:t>
      </w:r>
      <w:r>
        <w:rPr>
          <w:spacing w:val="2"/>
          <w:w w:val="115"/>
        </w:rPr>
        <w:t xml:space="preserve"> </w:t>
      </w:r>
      <w:r>
        <w:rPr>
          <w:w w:val="115"/>
        </w:rPr>
        <w:t>alert</w:t>
      </w:r>
      <w:r>
        <w:rPr>
          <w:spacing w:val="2"/>
          <w:w w:val="115"/>
        </w:rPr>
        <w:t xml:space="preserve"> </w:t>
      </w:r>
      <w:r>
        <w:rPr>
          <w:w w:val="115"/>
        </w:rPr>
        <w:t>as</w:t>
      </w:r>
      <w:r>
        <w:rPr>
          <w:spacing w:val="2"/>
          <w:w w:val="115"/>
        </w:rPr>
        <w:t xml:space="preserve"> </w:t>
      </w:r>
      <w:r>
        <w:rPr>
          <w:w w:val="115"/>
        </w:rPr>
        <w:t>mentioned</w:t>
      </w:r>
      <w:r>
        <w:rPr>
          <w:spacing w:val="2"/>
          <w:w w:val="115"/>
        </w:rPr>
        <w:t xml:space="preserve"> </w:t>
      </w:r>
      <w:r>
        <w:rPr>
          <w:w w:val="115"/>
        </w:rPr>
        <w:t>as</w:t>
      </w:r>
      <w:r>
        <w:rPr>
          <w:spacing w:val="2"/>
          <w:w w:val="115"/>
        </w:rPr>
        <w:t xml:space="preserve"> </w:t>
      </w:r>
      <w:r>
        <w:rPr>
          <w:b/>
          <w:w w:val="115"/>
        </w:rPr>
        <w:t>Table</w:t>
      </w:r>
      <w:r>
        <w:rPr>
          <w:b/>
          <w:spacing w:val="6"/>
          <w:w w:val="115"/>
        </w:rPr>
        <w:t xml:space="preserve"> </w:t>
      </w:r>
      <w:r>
        <w:rPr>
          <w:b/>
          <w:w w:val="115"/>
        </w:rPr>
        <w:t>A</w:t>
      </w:r>
      <w:r>
        <w:rPr>
          <w:w w:val="115"/>
        </w:rPr>
        <w:t>.</w:t>
      </w:r>
    </w:p>
    <w:p w:rsidR="00C1468E" w:rsidRDefault="00E84540">
      <w:pPr>
        <w:pStyle w:val="ListParagraph"/>
        <w:numPr>
          <w:ilvl w:val="0"/>
          <w:numId w:val="1"/>
        </w:numPr>
        <w:tabs>
          <w:tab w:val="left" w:pos="514"/>
        </w:tabs>
        <w:spacing w:before="239" w:line="278" w:lineRule="auto"/>
        <w:ind w:right="854" w:firstLine="0"/>
        <w:rPr>
          <w:sz w:val="24"/>
        </w:rPr>
      </w:pPr>
      <w:r>
        <w:rPr>
          <w:w w:val="115"/>
          <w:sz w:val="24"/>
        </w:rPr>
        <w:lastRenderedPageBreak/>
        <w:t>INANI</w:t>
      </w:r>
      <w:r w:rsidR="005D5843">
        <w:rPr>
          <w:spacing w:val="5"/>
          <w:w w:val="115"/>
          <w:sz w:val="24"/>
        </w:rPr>
        <w:t xml:space="preserve"> </w:t>
      </w:r>
      <w:r w:rsidR="005D5843">
        <w:rPr>
          <w:w w:val="115"/>
          <w:sz w:val="24"/>
        </w:rPr>
        <w:t>seek</w:t>
      </w:r>
      <w:r w:rsidR="005D5843">
        <w:rPr>
          <w:spacing w:val="5"/>
          <w:w w:val="115"/>
          <w:sz w:val="24"/>
        </w:rPr>
        <w:t xml:space="preserve"> </w:t>
      </w:r>
      <w:r w:rsidR="005D5843">
        <w:rPr>
          <w:w w:val="115"/>
          <w:sz w:val="24"/>
        </w:rPr>
        <w:t>explanation</w:t>
      </w:r>
      <w:r w:rsidR="005D5843">
        <w:rPr>
          <w:spacing w:val="5"/>
          <w:w w:val="115"/>
          <w:sz w:val="24"/>
        </w:rPr>
        <w:t xml:space="preserve"> </w:t>
      </w:r>
      <w:r w:rsidR="005D5843">
        <w:rPr>
          <w:w w:val="115"/>
          <w:sz w:val="24"/>
        </w:rPr>
        <w:t>from</w:t>
      </w:r>
      <w:r w:rsidR="005D5843">
        <w:rPr>
          <w:spacing w:val="6"/>
          <w:w w:val="115"/>
          <w:sz w:val="24"/>
        </w:rPr>
        <w:t xml:space="preserve"> </w:t>
      </w:r>
      <w:r w:rsidR="005D5843">
        <w:rPr>
          <w:w w:val="115"/>
          <w:sz w:val="24"/>
        </w:rPr>
        <w:t>such</w:t>
      </w:r>
      <w:r w:rsidR="005D5843">
        <w:rPr>
          <w:spacing w:val="6"/>
          <w:w w:val="115"/>
          <w:sz w:val="24"/>
        </w:rPr>
        <w:t xml:space="preserve"> </w:t>
      </w:r>
      <w:r w:rsidR="005D5843">
        <w:rPr>
          <w:w w:val="115"/>
          <w:sz w:val="24"/>
        </w:rPr>
        <w:t>identified</w:t>
      </w:r>
      <w:r w:rsidR="005D5843">
        <w:rPr>
          <w:spacing w:val="6"/>
          <w:w w:val="115"/>
          <w:sz w:val="24"/>
        </w:rPr>
        <w:t xml:space="preserve"> </w:t>
      </w:r>
      <w:r w:rsidR="005D5843">
        <w:rPr>
          <w:w w:val="115"/>
          <w:sz w:val="24"/>
        </w:rPr>
        <w:t>clients</w:t>
      </w:r>
      <w:r w:rsidR="005D5843">
        <w:rPr>
          <w:spacing w:val="5"/>
          <w:w w:val="115"/>
          <w:sz w:val="24"/>
        </w:rPr>
        <w:t xml:space="preserve"> </w:t>
      </w:r>
      <w:r w:rsidR="005D5843">
        <w:rPr>
          <w:w w:val="115"/>
          <w:sz w:val="24"/>
        </w:rPr>
        <w:t>for</w:t>
      </w:r>
      <w:r w:rsidR="005D5843">
        <w:rPr>
          <w:spacing w:val="6"/>
          <w:w w:val="115"/>
          <w:sz w:val="24"/>
        </w:rPr>
        <w:t xml:space="preserve"> </w:t>
      </w:r>
      <w:r w:rsidR="005D5843">
        <w:rPr>
          <w:w w:val="115"/>
          <w:sz w:val="24"/>
        </w:rPr>
        <w:t>entering</w:t>
      </w:r>
      <w:r w:rsidR="005D5843">
        <w:rPr>
          <w:spacing w:val="5"/>
          <w:w w:val="115"/>
          <w:sz w:val="24"/>
        </w:rPr>
        <w:t xml:space="preserve"> </w:t>
      </w:r>
      <w:r w:rsidR="005D5843">
        <w:rPr>
          <w:w w:val="115"/>
          <w:sz w:val="24"/>
        </w:rPr>
        <w:t>into</w:t>
      </w:r>
      <w:r w:rsidR="005D5843">
        <w:rPr>
          <w:spacing w:val="6"/>
          <w:w w:val="115"/>
          <w:sz w:val="24"/>
        </w:rPr>
        <w:t xml:space="preserve"> </w:t>
      </w:r>
      <w:r w:rsidR="005D5843">
        <w:rPr>
          <w:w w:val="115"/>
          <w:sz w:val="24"/>
        </w:rPr>
        <w:t>such</w:t>
      </w:r>
      <w:r w:rsidR="005D5843">
        <w:rPr>
          <w:spacing w:val="-57"/>
          <w:w w:val="115"/>
          <w:sz w:val="24"/>
        </w:rPr>
        <w:t xml:space="preserve"> </w:t>
      </w:r>
      <w:r w:rsidR="005D5843">
        <w:rPr>
          <w:w w:val="115"/>
          <w:sz w:val="24"/>
        </w:rPr>
        <w:t>transactions</w:t>
      </w:r>
    </w:p>
    <w:p w:rsidR="00C1468E" w:rsidRDefault="00E84540">
      <w:pPr>
        <w:pStyle w:val="ListParagraph"/>
        <w:numPr>
          <w:ilvl w:val="0"/>
          <w:numId w:val="1"/>
        </w:numPr>
        <w:tabs>
          <w:tab w:val="left" w:pos="678"/>
          <w:tab w:val="left" w:pos="679"/>
          <w:tab w:val="left" w:pos="1395"/>
          <w:tab w:val="left" w:pos="2151"/>
          <w:tab w:val="left" w:pos="3931"/>
          <w:tab w:val="left" w:pos="5169"/>
          <w:tab w:val="left" w:pos="5973"/>
          <w:tab w:val="left" w:pos="6470"/>
          <w:tab w:val="left" w:pos="7300"/>
          <w:tab w:val="left" w:pos="8703"/>
        </w:tabs>
        <w:spacing w:before="198" w:line="278" w:lineRule="auto"/>
        <w:ind w:right="220" w:firstLine="0"/>
        <w:rPr>
          <w:sz w:val="24"/>
        </w:rPr>
      </w:pPr>
      <w:r>
        <w:rPr>
          <w:w w:val="115"/>
          <w:sz w:val="24"/>
        </w:rPr>
        <w:t>INANI</w:t>
      </w:r>
      <w:r w:rsidR="005D5843">
        <w:rPr>
          <w:w w:val="115"/>
          <w:sz w:val="24"/>
        </w:rPr>
        <w:tab/>
        <w:t>seek</w:t>
      </w:r>
      <w:r w:rsidR="005D5843">
        <w:rPr>
          <w:w w:val="115"/>
          <w:sz w:val="24"/>
        </w:rPr>
        <w:tab/>
        <w:t>documentary</w:t>
      </w:r>
      <w:r w:rsidR="005D5843">
        <w:rPr>
          <w:w w:val="115"/>
          <w:sz w:val="24"/>
        </w:rPr>
        <w:tab/>
        <w:t>evidence</w:t>
      </w:r>
      <w:r w:rsidR="005D5843">
        <w:rPr>
          <w:w w:val="115"/>
          <w:sz w:val="24"/>
        </w:rPr>
        <w:tab/>
        <w:t>such</w:t>
      </w:r>
      <w:r w:rsidR="005D5843">
        <w:rPr>
          <w:w w:val="115"/>
          <w:sz w:val="24"/>
        </w:rPr>
        <w:tab/>
        <w:t>as</w:t>
      </w:r>
      <w:r w:rsidR="005D5843">
        <w:rPr>
          <w:w w:val="115"/>
          <w:sz w:val="24"/>
        </w:rPr>
        <w:tab/>
        <w:t>bank</w:t>
      </w:r>
      <w:r w:rsidR="005D5843">
        <w:rPr>
          <w:w w:val="115"/>
          <w:sz w:val="24"/>
        </w:rPr>
        <w:tab/>
      </w:r>
      <w:r w:rsidR="005D5843">
        <w:rPr>
          <w:w w:val="115"/>
          <w:sz w:val="24"/>
        </w:rPr>
        <w:t>statement</w:t>
      </w:r>
      <w:r w:rsidR="005D5843">
        <w:rPr>
          <w:w w:val="115"/>
          <w:sz w:val="24"/>
        </w:rPr>
        <w:tab/>
      </w:r>
      <w:r w:rsidR="005D5843">
        <w:rPr>
          <w:spacing w:val="-2"/>
          <w:w w:val="115"/>
          <w:sz w:val="24"/>
        </w:rPr>
        <w:t>/</w:t>
      </w:r>
      <w:proofErr w:type="spellStart"/>
      <w:r w:rsidR="005D5843">
        <w:rPr>
          <w:spacing w:val="-2"/>
          <w:w w:val="115"/>
          <w:sz w:val="24"/>
        </w:rPr>
        <w:t>demat</w:t>
      </w:r>
      <w:proofErr w:type="spellEnd"/>
      <w:r w:rsidR="005D5843">
        <w:rPr>
          <w:spacing w:val="-58"/>
          <w:w w:val="115"/>
          <w:sz w:val="24"/>
        </w:rPr>
        <w:t xml:space="preserve"> </w:t>
      </w:r>
      <w:r w:rsidR="005D5843">
        <w:rPr>
          <w:w w:val="115"/>
          <w:sz w:val="24"/>
        </w:rPr>
        <w:t>transaction</w:t>
      </w:r>
      <w:r w:rsidR="005D5843">
        <w:rPr>
          <w:spacing w:val="11"/>
          <w:w w:val="115"/>
          <w:sz w:val="24"/>
        </w:rPr>
        <w:t xml:space="preserve"> </w:t>
      </w:r>
      <w:r w:rsidR="005D5843">
        <w:rPr>
          <w:w w:val="115"/>
          <w:sz w:val="24"/>
        </w:rPr>
        <w:t>statement</w:t>
      </w:r>
      <w:r w:rsidR="005D5843">
        <w:rPr>
          <w:spacing w:val="10"/>
          <w:w w:val="115"/>
          <w:sz w:val="24"/>
        </w:rPr>
        <w:t xml:space="preserve"> </w:t>
      </w:r>
      <w:r w:rsidR="005D5843">
        <w:rPr>
          <w:w w:val="115"/>
          <w:sz w:val="24"/>
        </w:rPr>
        <w:t>or</w:t>
      </w:r>
      <w:r w:rsidR="005D5843">
        <w:rPr>
          <w:spacing w:val="11"/>
          <w:w w:val="115"/>
          <w:sz w:val="24"/>
        </w:rPr>
        <w:t xml:space="preserve"> </w:t>
      </w:r>
      <w:r w:rsidR="005D5843">
        <w:rPr>
          <w:w w:val="115"/>
          <w:sz w:val="24"/>
        </w:rPr>
        <w:t>any</w:t>
      </w:r>
      <w:r w:rsidR="005D5843">
        <w:rPr>
          <w:spacing w:val="10"/>
          <w:w w:val="115"/>
          <w:sz w:val="24"/>
        </w:rPr>
        <w:t xml:space="preserve"> </w:t>
      </w:r>
      <w:r w:rsidR="005D5843">
        <w:rPr>
          <w:w w:val="115"/>
          <w:sz w:val="24"/>
        </w:rPr>
        <w:t>other</w:t>
      </w:r>
      <w:r w:rsidR="005D5843">
        <w:rPr>
          <w:spacing w:val="10"/>
          <w:w w:val="115"/>
          <w:sz w:val="24"/>
        </w:rPr>
        <w:t xml:space="preserve"> </w:t>
      </w:r>
      <w:r w:rsidR="005D5843">
        <w:rPr>
          <w:w w:val="115"/>
          <w:sz w:val="24"/>
        </w:rPr>
        <w:t>documents</w:t>
      </w:r>
      <w:r w:rsidR="005D5843">
        <w:rPr>
          <w:spacing w:val="12"/>
          <w:w w:val="115"/>
          <w:sz w:val="24"/>
        </w:rPr>
        <w:t xml:space="preserve"> </w:t>
      </w:r>
      <w:proofErr w:type="spellStart"/>
      <w:r w:rsidR="005D5843">
        <w:rPr>
          <w:w w:val="115"/>
          <w:sz w:val="24"/>
        </w:rPr>
        <w:t>i.e</w:t>
      </w:r>
      <w:proofErr w:type="spellEnd"/>
      <w:r w:rsidR="005D5843">
        <w:rPr>
          <w:spacing w:val="10"/>
          <w:w w:val="115"/>
          <w:sz w:val="24"/>
        </w:rPr>
        <w:t xml:space="preserve"> </w:t>
      </w:r>
      <w:r w:rsidR="005D5843">
        <w:rPr>
          <w:w w:val="115"/>
          <w:sz w:val="24"/>
        </w:rPr>
        <w:t>IT</w:t>
      </w:r>
      <w:r w:rsidR="005D5843">
        <w:rPr>
          <w:spacing w:val="9"/>
          <w:w w:val="115"/>
          <w:sz w:val="24"/>
        </w:rPr>
        <w:t xml:space="preserve"> </w:t>
      </w:r>
      <w:r w:rsidR="005D5843">
        <w:rPr>
          <w:w w:val="115"/>
          <w:sz w:val="24"/>
        </w:rPr>
        <w:t>returns</w:t>
      </w:r>
      <w:r w:rsidR="005D5843">
        <w:rPr>
          <w:spacing w:val="10"/>
          <w:w w:val="115"/>
          <w:sz w:val="24"/>
        </w:rPr>
        <w:t xml:space="preserve"> </w:t>
      </w:r>
      <w:r w:rsidR="005D5843">
        <w:rPr>
          <w:w w:val="115"/>
          <w:sz w:val="24"/>
        </w:rPr>
        <w:t>to</w:t>
      </w:r>
      <w:r w:rsidR="005D5843">
        <w:rPr>
          <w:spacing w:val="11"/>
          <w:w w:val="115"/>
          <w:sz w:val="24"/>
        </w:rPr>
        <w:t xml:space="preserve"> </w:t>
      </w:r>
      <w:r w:rsidR="005D5843">
        <w:rPr>
          <w:w w:val="115"/>
          <w:sz w:val="24"/>
        </w:rPr>
        <w:t>itself.</w:t>
      </w:r>
    </w:p>
    <w:p w:rsidR="00C1468E" w:rsidRDefault="005D5843">
      <w:pPr>
        <w:pStyle w:val="ListParagraph"/>
        <w:numPr>
          <w:ilvl w:val="0"/>
          <w:numId w:val="1"/>
        </w:numPr>
        <w:tabs>
          <w:tab w:val="left" w:pos="581"/>
        </w:tabs>
        <w:spacing w:line="276" w:lineRule="auto"/>
        <w:ind w:firstLine="0"/>
        <w:jc w:val="both"/>
        <w:rPr>
          <w:sz w:val="24"/>
        </w:rPr>
      </w:pPr>
      <w:r>
        <w:rPr>
          <w:w w:val="115"/>
          <w:sz w:val="24"/>
        </w:rPr>
        <w:t>After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analyzing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documentary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evidences,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including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bank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proofErr w:type="spellStart"/>
      <w:r>
        <w:rPr>
          <w:w w:val="115"/>
          <w:sz w:val="24"/>
        </w:rPr>
        <w:t>demat</w:t>
      </w:r>
      <w:proofErr w:type="spell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statement, </w:t>
      </w:r>
      <w:r w:rsidR="00E84540">
        <w:rPr>
          <w:w w:val="115"/>
          <w:sz w:val="24"/>
        </w:rPr>
        <w:t>INANI</w:t>
      </w:r>
      <w:r>
        <w:rPr>
          <w:w w:val="115"/>
          <w:sz w:val="24"/>
        </w:rPr>
        <w:t xml:space="preserve"> shall record its observation for such identified transaction 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Clients. In case adv</w:t>
      </w:r>
      <w:r>
        <w:rPr>
          <w:w w:val="115"/>
          <w:sz w:val="24"/>
        </w:rPr>
        <w:t xml:space="preserve">erse observation are recorded. </w:t>
      </w:r>
      <w:r w:rsidR="00E84540">
        <w:rPr>
          <w:w w:val="115"/>
          <w:sz w:val="24"/>
        </w:rPr>
        <w:t>INANI</w:t>
      </w:r>
      <w:r>
        <w:rPr>
          <w:w w:val="115"/>
          <w:sz w:val="24"/>
        </w:rPr>
        <w:t xml:space="preserve"> shall report all such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instances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respective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Exchange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within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45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days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alert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generation.</w:t>
      </w:r>
      <w:r>
        <w:rPr>
          <w:spacing w:val="-59"/>
          <w:w w:val="115"/>
          <w:sz w:val="24"/>
        </w:rPr>
        <w:t xml:space="preserve"> </w:t>
      </w:r>
      <w:r w:rsidR="00E84540">
        <w:rPr>
          <w:w w:val="115"/>
          <w:sz w:val="24"/>
        </w:rPr>
        <w:t>INANI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seek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extension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 time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period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exchange,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wherever required.</w:t>
      </w:r>
    </w:p>
    <w:p w:rsidR="00C1468E" w:rsidRDefault="005D5843">
      <w:pPr>
        <w:pStyle w:val="BodyText"/>
        <w:spacing w:before="98"/>
        <w:ind w:left="220"/>
      </w:pPr>
      <w:r>
        <w:rPr>
          <w:w w:val="110"/>
        </w:rPr>
        <w:t>Table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</w:p>
    <w:p w:rsidR="00C1468E" w:rsidRDefault="005D5843">
      <w:pPr>
        <w:pStyle w:val="BodyText"/>
        <w:spacing w:before="242"/>
        <w:ind w:left="220"/>
      </w:pPr>
      <w:r>
        <w:rPr>
          <w:w w:val="115"/>
        </w:rPr>
        <w:t>Transactional</w:t>
      </w:r>
      <w:r>
        <w:rPr>
          <w:spacing w:val="-3"/>
          <w:w w:val="115"/>
        </w:rPr>
        <w:t xml:space="preserve"> </w:t>
      </w:r>
      <w:r>
        <w:rPr>
          <w:w w:val="115"/>
        </w:rPr>
        <w:t>alerts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1"/>
          <w:w w:val="115"/>
        </w:rPr>
        <w:t xml:space="preserve"> </w:t>
      </w:r>
      <w:r>
        <w:rPr>
          <w:w w:val="115"/>
        </w:rPr>
        <w:t>be</w:t>
      </w:r>
      <w:r>
        <w:rPr>
          <w:spacing w:val="-2"/>
          <w:w w:val="115"/>
        </w:rPr>
        <w:t xml:space="preserve"> </w:t>
      </w:r>
      <w:r>
        <w:rPr>
          <w:w w:val="115"/>
        </w:rPr>
        <w:t>provided</w:t>
      </w:r>
      <w:r>
        <w:rPr>
          <w:spacing w:val="-3"/>
          <w:w w:val="115"/>
        </w:rPr>
        <w:t xml:space="preserve"> </w:t>
      </w:r>
      <w:r>
        <w:rPr>
          <w:w w:val="115"/>
        </w:rPr>
        <w:t>by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Exchange:</w:t>
      </w:r>
    </w:p>
    <w:p w:rsidR="00C1468E" w:rsidRDefault="00C1468E">
      <w:pPr>
        <w:pStyle w:val="BodyText"/>
        <w:spacing w:before="10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5286"/>
        <w:gridCol w:w="3193"/>
      </w:tblGrid>
      <w:tr w:rsidR="00C1468E">
        <w:trPr>
          <w:trHeight w:val="282"/>
        </w:trPr>
        <w:tc>
          <w:tcPr>
            <w:tcW w:w="1099" w:type="dxa"/>
          </w:tcPr>
          <w:p w:rsidR="00C1468E" w:rsidRDefault="005D58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20"/>
                <w:sz w:val="24"/>
              </w:rPr>
              <w:t>Sr.</w:t>
            </w:r>
            <w:r>
              <w:rPr>
                <w:spacing w:val="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No</w:t>
            </w:r>
          </w:p>
        </w:tc>
        <w:tc>
          <w:tcPr>
            <w:tcW w:w="5286" w:type="dxa"/>
          </w:tcPr>
          <w:p w:rsidR="00C1468E" w:rsidRDefault="005D58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Transaction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Alert</w:t>
            </w:r>
          </w:p>
        </w:tc>
        <w:tc>
          <w:tcPr>
            <w:tcW w:w="3193" w:type="dxa"/>
          </w:tcPr>
          <w:p w:rsidR="00C1468E" w:rsidRDefault="005D58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Alerts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Segment</w:t>
            </w:r>
          </w:p>
        </w:tc>
      </w:tr>
      <w:tr w:rsidR="00C1468E">
        <w:trPr>
          <w:trHeight w:val="280"/>
        </w:trPr>
        <w:tc>
          <w:tcPr>
            <w:tcW w:w="1099" w:type="dxa"/>
          </w:tcPr>
          <w:p w:rsidR="00C1468E" w:rsidRDefault="005D584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5286" w:type="dxa"/>
          </w:tcPr>
          <w:p w:rsidR="00C1468E" w:rsidRDefault="005D584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Significantly increase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Client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Activity</w:t>
            </w:r>
          </w:p>
        </w:tc>
        <w:tc>
          <w:tcPr>
            <w:tcW w:w="3193" w:type="dxa"/>
          </w:tcPr>
          <w:p w:rsidR="00C1468E" w:rsidRDefault="005D584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Derivative</w:t>
            </w:r>
          </w:p>
        </w:tc>
      </w:tr>
      <w:tr w:rsidR="00C1468E">
        <w:trPr>
          <w:trHeight w:val="563"/>
        </w:trPr>
        <w:tc>
          <w:tcPr>
            <w:tcW w:w="1099" w:type="dxa"/>
          </w:tcPr>
          <w:p w:rsidR="00C1468E" w:rsidRDefault="005D5843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5286" w:type="dxa"/>
          </w:tcPr>
          <w:p w:rsidR="00C1468E" w:rsidRDefault="005D5843">
            <w:pPr>
              <w:pStyle w:val="TableParagraph"/>
              <w:tabs>
                <w:tab w:val="left" w:pos="1319"/>
                <w:tab w:val="left" w:pos="2473"/>
                <w:tab w:val="left" w:pos="3630"/>
                <w:tab w:val="left" w:pos="4172"/>
              </w:tabs>
              <w:spacing w:line="280" w:lineRule="exact"/>
              <w:ind w:left="105" w:right="100"/>
              <w:rPr>
                <w:sz w:val="24"/>
              </w:rPr>
            </w:pPr>
            <w:r>
              <w:rPr>
                <w:w w:val="115"/>
                <w:sz w:val="24"/>
              </w:rPr>
              <w:t>Sudden</w:t>
            </w:r>
            <w:r>
              <w:rPr>
                <w:w w:val="115"/>
                <w:sz w:val="24"/>
              </w:rPr>
              <w:tab/>
              <w:t>trading</w:t>
            </w:r>
            <w:r>
              <w:rPr>
                <w:w w:val="115"/>
                <w:sz w:val="24"/>
              </w:rPr>
              <w:tab/>
              <w:t>activity</w:t>
            </w:r>
            <w:r>
              <w:rPr>
                <w:w w:val="115"/>
                <w:sz w:val="24"/>
              </w:rPr>
              <w:tab/>
              <w:t>in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dormant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account</w:t>
            </w:r>
          </w:p>
        </w:tc>
        <w:tc>
          <w:tcPr>
            <w:tcW w:w="3193" w:type="dxa"/>
          </w:tcPr>
          <w:p w:rsidR="00C1468E" w:rsidRDefault="005D5843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10"/>
                <w:sz w:val="24"/>
              </w:rPr>
              <w:t>Derivative</w:t>
            </w:r>
          </w:p>
        </w:tc>
      </w:tr>
      <w:tr w:rsidR="00C1468E">
        <w:trPr>
          <w:trHeight w:val="564"/>
        </w:trPr>
        <w:tc>
          <w:tcPr>
            <w:tcW w:w="1099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5286" w:type="dxa"/>
          </w:tcPr>
          <w:p w:rsidR="00C1468E" w:rsidRDefault="005D5843">
            <w:pPr>
              <w:pStyle w:val="TableParagraph"/>
              <w:tabs>
                <w:tab w:val="left" w:pos="2271"/>
                <w:tab w:val="left" w:pos="2794"/>
                <w:tab w:val="left" w:pos="4148"/>
                <w:tab w:val="left" w:pos="4945"/>
              </w:tabs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Client(s)/Group</w:t>
            </w:r>
            <w:r>
              <w:rPr>
                <w:w w:val="110"/>
                <w:sz w:val="24"/>
              </w:rPr>
              <w:tab/>
              <w:t>of</w:t>
            </w:r>
            <w:r>
              <w:rPr>
                <w:w w:val="110"/>
                <w:sz w:val="24"/>
              </w:rPr>
              <w:tab/>
              <w:t>Client(s),</w:t>
            </w:r>
            <w:r>
              <w:rPr>
                <w:w w:val="110"/>
                <w:sz w:val="24"/>
              </w:rPr>
              <w:tab/>
              <w:t>deal</w:t>
            </w:r>
            <w:r>
              <w:rPr>
                <w:w w:val="110"/>
                <w:sz w:val="24"/>
              </w:rPr>
              <w:tab/>
              <w:t>in</w:t>
            </w:r>
          </w:p>
          <w:p w:rsidR="00C1468E" w:rsidRDefault="005D5843">
            <w:pPr>
              <w:pStyle w:val="TableParagraph"/>
              <w:spacing w:before="2" w:line="263" w:lineRule="exact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Common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Contracts</w:t>
            </w:r>
          </w:p>
        </w:tc>
        <w:tc>
          <w:tcPr>
            <w:tcW w:w="3193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Derivative</w:t>
            </w:r>
          </w:p>
        </w:tc>
      </w:tr>
      <w:tr w:rsidR="00C1468E">
        <w:trPr>
          <w:trHeight w:val="563"/>
        </w:trPr>
        <w:tc>
          <w:tcPr>
            <w:tcW w:w="1099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5286" w:type="dxa"/>
          </w:tcPr>
          <w:p w:rsidR="00C1468E" w:rsidRDefault="005D5843">
            <w:pPr>
              <w:pStyle w:val="TableParagraph"/>
              <w:tabs>
                <w:tab w:val="left" w:pos="1171"/>
                <w:tab w:val="left" w:pos="2698"/>
                <w:tab w:val="left" w:pos="3278"/>
                <w:tab w:val="left" w:pos="4344"/>
                <w:tab w:val="left" w:pos="4980"/>
              </w:tabs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Client</w:t>
            </w:r>
            <w:r>
              <w:rPr>
                <w:w w:val="110"/>
                <w:sz w:val="24"/>
              </w:rPr>
              <w:tab/>
              <w:t>(s)/Group</w:t>
            </w:r>
            <w:r>
              <w:rPr>
                <w:w w:val="110"/>
                <w:sz w:val="24"/>
              </w:rPr>
              <w:tab/>
              <w:t>of</w:t>
            </w:r>
            <w:r>
              <w:rPr>
                <w:w w:val="110"/>
                <w:sz w:val="24"/>
              </w:rPr>
              <w:tab/>
              <w:t>Client</w:t>
            </w:r>
            <w:r>
              <w:rPr>
                <w:w w:val="110"/>
                <w:sz w:val="24"/>
              </w:rPr>
              <w:tab/>
              <w:t>(s)</w:t>
            </w:r>
            <w:r>
              <w:rPr>
                <w:w w:val="110"/>
                <w:sz w:val="24"/>
              </w:rPr>
              <w:tab/>
              <w:t>is</w:t>
            </w:r>
          </w:p>
          <w:p w:rsidR="00C1468E" w:rsidRDefault="005D5843">
            <w:pPr>
              <w:pStyle w:val="TableParagraph"/>
              <w:spacing w:before="2" w:line="263" w:lineRule="exact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concentrated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few illiquid contracts</w:t>
            </w:r>
          </w:p>
        </w:tc>
        <w:tc>
          <w:tcPr>
            <w:tcW w:w="3193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Derivative</w:t>
            </w:r>
          </w:p>
        </w:tc>
      </w:tr>
      <w:tr w:rsidR="00C1468E">
        <w:trPr>
          <w:trHeight w:val="563"/>
        </w:trPr>
        <w:tc>
          <w:tcPr>
            <w:tcW w:w="1099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5286" w:type="dxa"/>
          </w:tcPr>
          <w:p w:rsidR="00C1468E" w:rsidRDefault="005D5843">
            <w:pPr>
              <w:pStyle w:val="TableParagraph"/>
              <w:tabs>
                <w:tab w:val="left" w:pos="1048"/>
                <w:tab w:val="left" w:pos="2453"/>
                <w:tab w:val="left" w:pos="2911"/>
                <w:tab w:val="left" w:pos="3855"/>
                <w:tab w:val="left" w:pos="4946"/>
              </w:tabs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Client</w:t>
            </w:r>
            <w:r>
              <w:rPr>
                <w:w w:val="110"/>
                <w:sz w:val="24"/>
              </w:rPr>
              <w:tab/>
              <w:t>(s)/Group</w:t>
            </w:r>
            <w:r>
              <w:rPr>
                <w:w w:val="110"/>
                <w:sz w:val="24"/>
              </w:rPr>
              <w:tab/>
              <w:t>of</w:t>
            </w:r>
            <w:r>
              <w:rPr>
                <w:w w:val="110"/>
                <w:sz w:val="24"/>
              </w:rPr>
              <w:tab/>
              <w:t>Client</w:t>
            </w:r>
            <w:r>
              <w:rPr>
                <w:w w:val="110"/>
                <w:sz w:val="24"/>
              </w:rPr>
              <w:tab/>
              <w:t>dealing</w:t>
            </w:r>
            <w:r>
              <w:rPr>
                <w:w w:val="110"/>
                <w:sz w:val="24"/>
              </w:rPr>
              <w:tab/>
              <w:t>in</w:t>
            </w:r>
          </w:p>
          <w:p w:rsidR="00C1468E" w:rsidRDefault="005D5843">
            <w:pPr>
              <w:pStyle w:val="TableParagraph"/>
              <w:spacing w:before="2"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contract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minimum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lot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size</w:t>
            </w:r>
          </w:p>
        </w:tc>
        <w:tc>
          <w:tcPr>
            <w:tcW w:w="3193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Derivative</w:t>
            </w:r>
          </w:p>
        </w:tc>
      </w:tr>
      <w:tr w:rsidR="00C1468E">
        <w:trPr>
          <w:trHeight w:val="563"/>
        </w:trPr>
        <w:tc>
          <w:tcPr>
            <w:tcW w:w="1099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5286" w:type="dxa"/>
          </w:tcPr>
          <w:p w:rsidR="00C1468E" w:rsidRDefault="005D5843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Client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/Group 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of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client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(s)concentration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</w:p>
          <w:p w:rsidR="00C1468E" w:rsidRDefault="005D5843">
            <w:pPr>
              <w:pStyle w:val="TableParagraph"/>
              <w:spacing w:before="2" w:line="263" w:lineRule="exact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contract</w:t>
            </w:r>
          </w:p>
        </w:tc>
        <w:tc>
          <w:tcPr>
            <w:tcW w:w="3193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Derivative</w:t>
            </w:r>
          </w:p>
        </w:tc>
      </w:tr>
      <w:tr w:rsidR="00C1468E">
        <w:trPr>
          <w:trHeight w:val="282"/>
        </w:trPr>
        <w:tc>
          <w:tcPr>
            <w:tcW w:w="1099" w:type="dxa"/>
          </w:tcPr>
          <w:p w:rsidR="00C1468E" w:rsidRDefault="005D58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5286" w:type="dxa"/>
          </w:tcPr>
          <w:p w:rsidR="00C1468E" w:rsidRDefault="005D58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Circular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Trading</w:t>
            </w:r>
          </w:p>
        </w:tc>
        <w:tc>
          <w:tcPr>
            <w:tcW w:w="3193" w:type="dxa"/>
          </w:tcPr>
          <w:p w:rsidR="00C1468E" w:rsidRDefault="005D58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Derivative</w:t>
            </w:r>
          </w:p>
        </w:tc>
      </w:tr>
      <w:tr w:rsidR="00C1468E">
        <w:trPr>
          <w:trHeight w:val="280"/>
        </w:trPr>
        <w:tc>
          <w:tcPr>
            <w:tcW w:w="1099" w:type="dxa"/>
          </w:tcPr>
          <w:p w:rsidR="00C1468E" w:rsidRDefault="005D584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5286" w:type="dxa"/>
          </w:tcPr>
          <w:p w:rsidR="00C1468E" w:rsidRDefault="005D584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Reversal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Trades</w:t>
            </w:r>
          </w:p>
        </w:tc>
        <w:tc>
          <w:tcPr>
            <w:tcW w:w="3193" w:type="dxa"/>
          </w:tcPr>
          <w:p w:rsidR="00C1468E" w:rsidRDefault="005D584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Derivative</w:t>
            </w:r>
          </w:p>
        </w:tc>
      </w:tr>
      <w:tr w:rsidR="00C1468E">
        <w:trPr>
          <w:trHeight w:val="563"/>
        </w:trPr>
        <w:tc>
          <w:tcPr>
            <w:tcW w:w="1099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9.</w:t>
            </w:r>
          </w:p>
        </w:tc>
        <w:tc>
          <w:tcPr>
            <w:tcW w:w="5286" w:type="dxa"/>
          </w:tcPr>
          <w:p w:rsidR="00C1468E" w:rsidRDefault="005D5843">
            <w:pPr>
              <w:pStyle w:val="TableParagraph"/>
              <w:tabs>
                <w:tab w:val="left" w:pos="2031"/>
                <w:tab w:val="left" w:pos="3312"/>
                <w:tab w:val="left" w:pos="3888"/>
                <w:tab w:val="left" w:pos="4608"/>
              </w:tabs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Concentrated</w:t>
            </w:r>
            <w:r>
              <w:rPr>
                <w:w w:val="115"/>
                <w:sz w:val="24"/>
              </w:rPr>
              <w:tab/>
              <w:t>position</w:t>
            </w:r>
            <w:r>
              <w:rPr>
                <w:w w:val="115"/>
                <w:sz w:val="24"/>
              </w:rPr>
              <w:tab/>
              <w:t>in</w:t>
            </w:r>
            <w:r>
              <w:rPr>
                <w:w w:val="115"/>
                <w:sz w:val="24"/>
              </w:rPr>
              <w:tab/>
              <w:t>the</w:t>
            </w:r>
            <w:r>
              <w:rPr>
                <w:w w:val="115"/>
                <w:sz w:val="24"/>
              </w:rPr>
              <w:tab/>
              <w:t>open</w:t>
            </w:r>
          </w:p>
          <w:p w:rsidR="00C1468E" w:rsidRDefault="005D5843">
            <w:pPr>
              <w:pStyle w:val="TableParagraph"/>
              <w:spacing w:before="2"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interest/High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Turnover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Concentration</w:t>
            </w:r>
          </w:p>
        </w:tc>
        <w:tc>
          <w:tcPr>
            <w:tcW w:w="3193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Derivative</w:t>
            </w:r>
          </w:p>
        </w:tc>
      </w:tr>
      <w:tr w:rsidR="00C1468E">
        <w:trPr>
          <w:trHeight w:val="564"/>
        </w:trPr>
        <w:tc>
          <w:tcPr>
            <w:tcW w:w="1099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10.</w:t>
            </w:r>
          </w:p>
        </w:tc>
        <w:tc>
          <w:tcPr>
            <w:tcW w:w="5286" w:type="dxa"/>
          </w:tcPr>
          <w:p w:rsidR="00C1468E" w:rsidRDefault="005D5843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Order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book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spoofing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i.e</w:t>
            </w:r>
            <w:proofErr w:type="spellEnd"/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large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orders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away</w:t>
            </w:r>
          </w:p>
          <w:p w:rsidR="00C1468E" w:rsidRDefault="005D5843">
            <w:pPr>
              <w:pStyle w:val="TableParagraph"/>
              <w:spacing w:before="2"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from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market</w:t>
            </w:r>
          </w:p>
        </w:tc>
        <w:tc>
          <w:tcPr>
            <w:tcW w:w="3193" w:type="dxa"/>
          </w:tcPr>
          <w:p w:rsidR="00C1468E" w:rsidRDefault="005D584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Derivative</w:t>
            </w:r>
          </w:p>
        </w:tc>
      </w:tr>
    </w:tbl>
    <w:p w:rsidR="00C1468E" w:rsidRDefault="005D5843">
      <w:pPr>
        <w:pStyle w:val="BodyText"/>
        <w:spacing w:before="2"/>
        <w:ind w:left="347"/>
      </w:pPr>
      <w:r>
        <w:rPr>
          <w:w w:val="110"/>
          <w:u w:val="single"/>
        </w:rPr>
        <w:t>Monitoring</w:t>
      </w:r>
      <w:r>
        <w:rPr>
          <w:spacing w:val="32"/>
          <w:w w:val="110"/>
          <w:u w:val="single"/>
        </w:rPr>
        <w:t xml:space="preserve"> </w:t>
      </w:r>
      <w:r>
        <w:rPr>
          <w:w w:val="110"/>
          <w:u w:val="single"/>
        </w:rPr>
        <w:t>and</w:t>
      </w:r>
      <w:r>
        <w:rPr>
          <w:spacing w:val="32"/>
          <w:w w:val="110"/>
          <w:u w:val="single"/>
        </w:rPr>
        <w:t xml:space="preserve"> </w:t>
      </w:r>
      <w:r>
        <w:rPr>
          <w:w w:val="110"/>
          <w:u w:val="single"/>
        </w:rPr>
        <w:t>reporting</w:t>
      </w:r>
      <w:r>
        <w:rPr>
          <w:spacing w:val="33"/>
          <w:w w:val="110"/>
          <w:u w:val="single"/>
        </w:rPr>
        <w:t xml:space="preserve"> </w:t>
      </w:r>
      <w:r>
        <w:rPr>
          <w:w w:val="110"/>
          <w:u w:val="single"/>
        </w:rPr>
        <w:t>order/trade</w:t>
      </w:r>
      <w:r>
        <w:rPr>
          <w:spacing w:val="32"/>
          <w:w w:val="110"/>
          <w:u w:val="single"/>
        </w:rPr>
        <w:t xml:space="preserve"> </w:t>
      </w:r>
      <w:r>
        <w:rPr>
          <w:w w:val="110"/>
          <w:u w:val="single"/>
        </w:rPr>
        <w:t>Surveillance:</w:t>
      </w:r>
    </w:p>
    <w:p w:rsidR="00C1468E" w:rsidRDefault="005D5843">
      <w:pPr>
        <w:pStyle w:val="BodyText"/>
        <w:spacing w:before="242" w:line="276" w:lineRule="auto"/>
        <w:ind w:left="220" w:right="216"/>
        <w:jc w:val="both"/>
      </w:pPr>
      <w:r>
        <w:rPr>
          <w:w w:val="110"/>
        </w:rPr>
        <w:t>Order/Trade</w:t>
      </w:r>
      <w:r>
        <w:rPr>
          <w:spacing w:val="1"/>
          <w:w w:val="110"/>
        </w:rPr>
        <w:t xml:space="preserve"> </w:t>
      </w:r>
      <w:r>
        <w:rPr>
          <w:w w:val="110"/>
        </w:rPr>
        <w:t>Surveillance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managed</w:t>
      </w:r>
      <w:r>
        <w:rPr>
          <w:spacing w:val="1"/>
          <w:w w:val="110"/>
        </w:rPr>
        <w:t xml:space="preserve"> </w:t>
      </w:r>
      <w:r>
        <w:rPr>
          <w:w w:val="110"/>
        </w:rPr>
        <w:t>independently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RMS</w:t>
      </w:r>
      <w:r>
        <w:rPr>
          <w:spacing w:val="1"/>
          <w:w w:val="110"/>
        </w:rPr>
        <w:t xml:space="preserve"> </w:t>
      </w:r>
      <w:r>
        <w:rPr>
          <w:w w:val="110"/>
        </w:rPr>
        <w:t>team.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ascertain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suspicious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transactions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form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of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intraday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volume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status, </w:t>
      </w:r>
      <w:r>
        <w:rPr>
          <w:spacing w:val="1"/>
          <w:w w:val="110"/>
        </w:rPr>
        <w:t xml:space="preserve"> </w:t>
      </w:r>
      <w:r>
        <w:rPr>
          <w:w w:val="110"/>
        </w:rPr>
        <w:t>Inter</w:t>
      </w:r>
      <w:r>
        <w:rPr>
          <w:spacing w:val="1"/>
          <w:w w:val="110"/>
        </w:rPr>
        <w:t xml:space="preserve"> </w:t>
      </w:r>
      <w:r>
        <w:rPr>
          <w:w w:val="110"/>
        </w:rPr>
        <w:t>Client</w:t>
      </w:r>
      <w:r>
        <w:rPr>
          <w:spacing w:val="1"/>
          <w:w w:val="110"/>
        </w:rPr>
        <w:t xml:space="preserve"> </w:t>
      </w:r>
      <w:r>
        <w:rPr>
          <w:w w:val="110"/>
        </w:rPr>
        <w:t>Trades,</w:t>
      </w:r>
      <w:r>
        <w:rPr>
          <w:spacing w:val="1"/>
          <w:w w:val="110"/>
        </w:rPr>
        <w:t xml:space="preserve"> </w:t>
      </w:r>
      <w:r>
        <w:rPr>
          <w:w w:val="110"/>
        </w:rPr>
        <w:t>Trade</w:t>
      </w:r>
      <w:r>
        <w:rPr>
          <w:spacing w:val="1"/>
          <w:w w:val="110"/>
        </w:rPr>
        <w:t xml:space="preserve"> </w:t>
      </w:r>
      <w:r>
        <w:rPr>
          <w:w w:val="110"/>
        </w:rPr>
        <w:t>Executed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exceptionally</w:t>
      </w:r>
      <w:r>
        <w:rPr>
          <w:spacing w:val="1"/>
          <w:w w:val="110"/>
        </w:rPr>
        <w:t xml:space="preserve"> </w:t>
      </w:r>
      <w:r>
        <w:rPr>
          <w:w w:val="110"/>
        </w:rPr>
        <w:t>higher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lower</w:t>
      </w:r>
      <w:r>
        <w:rPr>
          <w:spacing w:val="1"/>
          <w:w w:val="110"/>
        </w:rPr>
        <w:t xml:space="preserve"> </w:t>
      </w:r>
      <w:r>
        <w:rPr>
          <w:w w:val="110"/>
        </w:rPr>
        <w:t>rates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trade</w:t>
      </w:r>
      <w:r>
        <w:rPr>
          <w:spacing w:val="1"/>
          <w:w w:val="110"/>
        </w:rPr>
        <w:t xml:space="preserve"> </w:t>
      </w:r>
      <w:r>
        <w:rPr>
          <w:w w:val="110"/>
        </w:rPr>
        <w:t>executed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illiquid</w:t>
      </w:r>
      <w:r>
        <w:rPr>
          <w:spacing w:val="1"/>
          <w:w w:val="110"/>
        </w:rPr>
        <w:t xml:space="preserve"> </w:t>
      </w:r>
      <w:r>
        <w:rPr>
          <w:w w:val="110"/>
        </w:rPr>
        <w:t>contracts,</w:t>
      </w:r>
      <w:r>
        <w:rPr>
          <w:spacing w:val="1"/>
          <w:w w:val="110"/>
        </w:rPr>
        <w:t xml:space="preserve"> </w:t>
      </w:r>
      <w:r>
        <w:rPr>
          <w:w w:val="110"/>
        </w:rPr>
        <w:t>RMS</w:t>
      </w:r>
      <w:r>
        <w:rPr>
          <w:spacing w:val="1"/>
          <w:w w:val="110"/>
        </w:rPr>
        <w:t xml:space="preserve"> </w:t>
      </w:r>
      <w:r>
        <w:rPr>
          <w:w w:val="110"/>
        </w:rPr>
        <w:t>software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being</w:t>
      </w:r>
      <w:r>
        <w:rPr>
          <w:spacing w:val="1"/>
          <w:w w:val="110"/>
        </w:rPr>
        <w:t xml:space="preserve"> </w:t>
      </w:r>
      <w:r>
        <w:rPr>
          <w:w w:val="110"/>
        </w:rPr>
        <w:t>used  other  than  alert</w:t>
      </w:r>
      <w:r>
        <w:rPr>
          <w:spacing w:val="1"/>
          <w:w w:val="110"/>
        </w:rPr>
        <w:t xml:space="preserve"> </w:t>
      </w:r>
      <w:r>
        <w:rPr>
          <w:w w:val="110"/>
        </w:rPr>
        <w:t>services</w:t>
      </w:r>
      <w:r>
        <w:rPr>
          <w:spacing w:val="19"/>
          <w:w w:val="110"/>
        </w:rPr>
        <w:t xml:space="preserve"> </w:t>
      </w:r>
      <w:r>
        <w:rPr>
          <w:w w:val="110"/>
        </w:rPr>
        <w:t>provided</w:t>
      </w:r>
      <w:r>
        <w:rPr>
          <w:spacing w:val="19"/>
          <w:w w:val="110"/>
        </w:rPr>
        <w:t xml:space="preserve"> </w:t>
      </w:r>
      <w:r>
        <w:rPr>
          <w:w w:val="110"/>
        </w:rPr>
        <w:t>by</w:t>
      </w:r>
      <w:r>
        <w:rPr>
          <w:spacing w:val="22"/>
          <w:w w:val="110"/>
        </w:rPr>
        <w:t xml:space="preserve"> </w:t>
      </w:r>
      <w:r>
        <w:rPr>
          <w:w w:val="110"/>
        </w:rPr>
        <w:t>Stock</w:t>
      </w:r>
      <w:r>
        <w:rPr>
          <w:spacing w:val="20"/>
          <w:w w:val="110"/>
        </w:rPr>
        <w:t xml:space="preserve"> </w:t>
      </w:r>
      <w:r>
        <w:rPr>
          <w:w w:val="110"/>
        </w:rPr>
        <w:t>Exchanges.</w:t>
      </w:r>
    </w:p>
    <w:p w:rsidR="00C1468E" w:rsidRDefault="005D5843">
      <w:pPr>
        <w:pStyle w:val="BodyText"/>
        <w:spacing w:before="204"/>
        <w:ind w:left="220"/>
      </w:pPr>
      <w:r>
        <w:rPr>
          <w:w w:val="115"/>
          <w:u w:val="single"/>
        </w:rPr>
        <w:t>Analysis</w:t>
      </w:r>
      <w:r>
        <w:rPr>
          <w:spacing w:val="4"/>
          <w:w w:val="115"/>
          <w:u w:val="single"/>
        </w:rPr>
        <w:t xml:space="preserve"> </w:t>
      </w:r>
      <w:r>
        <w:rPr>
          <w:w w:val="115"/>
          <w:u w:val="single"/>
        </w:rPr>
        <w:t>to</w:t>
      </w:r>
      <w:r>
        <w:rPr>
          <w:spacing w:val="6"/>
          <w:w w:val="115"/>
          <w:u w:val="single"/>
        </w:rPr>
        <w:t xml:space="preserve"> </w:t>
      </w:r>
      <w:r>
        <w:rPr>
          <w:w w:val="115"/>
          <w:u w:val="single"/>
        </w:rPr>
        <w:t>find</w:t>
      </w:r>
      <w:r>
        <w:rPr>
          <w:spacing w:val="5"/>
          <w:w w:val="115"/>
          <w:u w:val="single"/>
        </w:rPr>
        <w:t xml:space="preserve"> </w:t>
      </w:r>
      <w:r>
        <w:rPr>
          <w:w w:val="115"/>
          <w:u w:val="single"/>
        </w:rPr>
        <w:t>unfair</w:t>
      </w:r>
      <w:r>
        <w:rPr>
          <w:spacing w:val="5"/>
          <w:w w:val="115"/>
          <w:u w:val="single"/>
        </w:rPr>
        <w:t xml:space="preserve"> </w:t>
      </w:r>
      <w:r>
        <w:rPr>
          <w:w w:val="115"/>
          <w:u w:val="single"/>
        </w:rPr>
        <w:t>trades:</w:t>
      </w:r>
    </w:p>
    <w:p w:rsidR="00C1468E" w:rsidRDefault="005D5843">
      <w:pPr>
        <w:pStyle w:val="BodyText"/>
        <w:spacing w:before="240" w:line="278" w:lineRule="auto"/>
        <w:ind w:left="220" w:right="215"/>
        <w:jc w:val="both"/>
      </w:pPr>
      <w:r>
        <w:rPr>
          <w:w w:val="115"/>
        </w:rPr>
        <w:t>Our</w:t>
      </w:r>
      <w:r>
        <w:rPr>
          <w:spacing w:val="1"/>
          <w:w w:val="115"/>
        </w:rPr>
        <w:t xml:space="preserve"> </w:t>
      </w:r>
      <w:r>
        <w:rPr>
          <w:w w:val="115"/>
        </w:rPr>
        <w:t>surveillance</w:t>
      </w:r>
      <w:r>
        <w:rPr>
          <w:spacing w:val="1"/>
          <w:w w:val="115"/>
        </w:rPr>
        <w:t xml:space="preserve"> </w:t>
      </w:r>
      <w:r>
        <w:rPr>
          <w:w w:val="115"/>
        </w:rPr>
        <w:t>mechanism</w:t>
      </w:r>
      <w:r>
        <w:rPr>
          <w:spacing w:val="1"/>
          <w:w w:val="115"/>
        </w:rPr>
        <w:t xml:space="preserve"> </w:t>
      </w:r>
      <w:r>
        <w:rPr>
          <w:w w:val="115"/>
        </w:rPr>
        <w:t>continuously</w:t>
      </w:r>
      <w:r>
        <w:rPr>
          <w:spacing w:val="1"/>
          <w:w w:val="115"/>
        </w:rPr>
        <w:t xml:space="preserve"> </w:t>
      </w:r>
      <w:r>
        <w:rPr>
          <w:w w:val="115"/>
        </w:rPr>
        <w:t>keeps</w:t>
      </w:r>
      <w:r>
        <w:rPr>
          <w:spacing w:val="1"/>
          <w:w w:val="115"/>
        </w:rPr>
        <w:t xml:space="preserve"> </w:t>
      </w:r>
      <w:r>
        <w:rPr>
          <w:w w:val="115"/>
        </w:rPr>
        <w:t>watch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order</w:t>
      </w:r>
      <w:r>
        <w:rPr>
          <w:spacing w:val="1"/>
          <w:w w:val="115"/>
        </w:rPr>
        <w:t xml:space="preserve"> </w:t>
      </w:r>
      <w:r>
        <w:rPr>
          <w:w w:val="115"/>
        </w:rPr>
        <w:t>/</w:t>
      </w:r>
      <w:r>
        <w:rPr>
          <w:spacing w:val="1"/>
          <w:w w:val="115"/>
        </w:rPr>
        <w:t xml:space="preserve"> </w:t>
      </w:r>
      <w:r>
        <w:rPr>
          <w:w w:val="115"/>
        </w:rPr>
        <w:t>trade</w:t>
      </w:r>
      <w:r>
        <w:rPr>
          <w:spacing w:val="1"/>
          <w:w w:val="115"/>
        </w:rPr>
        <w:t xml:space="preserve"> </w:t>
      </w:r>
      <w:r>
        <w:rPr>
          <w:w w:val="115"/>
        </w:rPr>
        <w:t>execution.</w:t>
      </w:r>
    </w:p>
    <w:p w:rsidR="00C1468E" w:rsidRDefault="005D5843">
      <w:pPr>
        <w:pStyle w:val="BodyText"/>
        <w:spacing w:before="197"/>
        <w:ind w:left="220"/>
      </w:pPr>
      <w:r>
        <w:rPr>
          <w:w w:val="110"/>
          <w:u w:val="single"/>
        </w:rPr>
        <w:lastRenderedPageBreak/>
        <w:t>Process</w:t>
      </w:r>
      <w:r>
        <w:rPr>
          <w:spacing w:val="27"/>
          <w:w w:val="110"/>
          <w:u w:val="single"/>
        </w:rPr>
        <w:t xml:space="preserve"> </w:t>
      </w:r>
      <w:r>
        <w:rPr>
          <w:w w:val="110"/>
          <w:u w:val="single"/>
        </w:rPr>
        <w:t>of</w:t>
      </w:r>
      <w:r>
        <w:rPr>
          <w:spacing w:val="27"/>
          <w:w w:val="110"/>
          <w:u w:val="single"/>
        </w:rPr>
        <w:t xml:space="preserve"> </w:t>
      </w:r>
      <w:r>
        <w:rPr>
          <w:w w:val="110"/>
          <w:u w:val="single"/>
        </w:rPr>
        <w:t>disposal:</w:t>
      </w:r>
    </w:p>
    <w:p w:rsidR="00C1468E" w:rsidRDefault="005D5843">
      <w:pPr>
        <w:pStyle w:val="BodyText"/>
        <w:spacing w:before="242" w:line="276" w:lineRule="auto"/>
        <w:ind w:left="220" w:right="213"/>
        <w:jc w:val="both"/>
      </w:pPr>
      <w:r>
        <w:rPr>
          <w:w w:val="110"/>
        </w:rPr>
        <w:t>In case of generation of alert, RMS investigates it further by verification of trade</w:t>
      </w:r>
      <w:r>
        <w:rPr>
          <w:spacing w:val="1"/>
          <w:w w:val="110"/>
        </w:rPr>
        <w:t xml:space="preserve"> </w:t>
      </w:r>
      <w:r>
        <w:rPr>
          <w:w w:val="110"/>
        </w:rPr>
        <w:t>with customer and/ or Trader or by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any  other</w:t>
      </w:r>
      <w:proofErr w:type="gramEnd"/>
      <w:r>
        <w:rPr>
          <w:w w:val="110"/>
        </w:rPr>
        <w:t xml:space="preserve"> mean it deem fit. In case, if RMS</w:t>
      </w:r>
      <w:r>
        <w:rPr>
          <w:spacing w:val="1"/>
          <w:w w:val="110"/>
        </w:rPr>
        <w:t xml:space="preserve"> </w:t>
      </w:r>
      <w:r>
        <w:rPr>
          <w:w w:val="110"/>
        </w:rPr>
        <w:t>finds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suspicious  transaction</w:t>
      </w:r>
      <w:proofErr w:type="gramEnd"/>
      <w:r>
        <w:rPr>
          <w:w w:val="110"/>
        </w:rPr>
        <w:t>,  the  same  is  reported  to  the  Principal  Officer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57"/>
          <w:w w:val="110"/>
        </w:rPr>
        <w:t xml:space="preserve"> </w:t>
      </w:r>
      <w:r>
        <w:rPr>
          <w:w w:val="110"/>
        </w:rPr>
        <w:t>Compliance</w:t>
      </w:r>
      <w:r>
        <w:rPr>
          <w:spacing w:val="57"/>
          <w:w w:val="110"/>
        </w:rPr>
        <w:t xml:space="preserve"> </w:t>
      </w:r>
      <w:r>
        <w:rPr>
          <w:w w:val="110"/>
        </w:rPr>
        <w:t>Officer.</w:t>
      </w:r>
      <w:r>
        <w:rPr>
          <w:spacing w:val="57"/>
          <w:w w:val="110"/>
        </w:rPr>
        <w:t xml:space="preserve"> </w:t>
      </w:r>
      <w:r>
        <w:rPr>
          <w:w w:val="110"/>
        </w:rPr>
        <w:t>Principal</w:t>
      </w:r>
      <w:r>
        <w:rPr>
          <w:spacing w:val="57"/>
          <w:w w:val="110"/>
        </w:rPr>
        <w:t xml:space="preserve"> </w:t>
      </w:r>
      <w:r>
        <w:rPr>
          <w:w w:val="110"/>
        </w:rPr>
        <w:t>Officer</w:t>
      </w:r>
      <w:r>
        <w:rPr>
          <w:spacing w:val="57"/>
          <w:w w:val="110"/>
        </w:rPr>
        <w:t xml:space="preserve"> </w:t>
      </w:r>
      <w:r>
        <w:rPr>
          <w:w w:val="110"/>
        </w:rPr>
        <w:t>or</w:t>
      </w:r>
      <w:r>
        <w:rPr>
          <w:spacing w:val="57"/>
          <w:w w:val="110"/>
        </w:rPr>
        <w:t xml:space="preserve"> </w:t>
      </w:r>
      <w:r>
        <w:rPr>
          <w:w w:val="110"/>
        </w:rPr>
        <w:t>Compliance</w:t>
      </w:r>
      <w:r>
        <w:rPr>
          <w:spacing w:val="57"/>
          <w:w w:val="110"/>
        </w:rPr>
        <w:t xml:space="preserve"> </w:t>
      </w:r>
      <w:r>
        <w:rPr>
          <w:w w:val="110"/>
        </w:rPr>
        <w:t>Officer</w:t>
      </w:r>
      <w:r>
        <w:rPr>
          <w:spacing w:val="57"/>
          <w:w w:val="110"/>
        </w:rPr>
        <w:t xml:space="preserve"> </w:t>
      </w:r>
      <w:r>
        <w:rPr>
          <w:w w:val="110"/>
        </w:rPr>
        <w:t>also</w:t>
      </w:r>
      <w:r>
        <w:rPr>
          <w:spacing w:val="2"/>
          <w:w w:val="110"/>
        </w:rPr>
        <w:t xml:space="preserve"> </w:t>
      </w:r>
      <w:r>
        <w:rPr>
          <w:w w:val="110"/>
        </w:rPr>
        <w:t>investigates</w:t>
      </w:r>
    </w:p>
    <w:p w:rsidR="00C1468E" w:rsidRDefault="005D5843">
      <w:pPr>
        <w:pStyle w:val="BodyText"/>
        <w:spacing w:before="75" w:line="278" w:lineRule="auto"/>
        <w:ind w:left="220"/>
      </w:pPr>
      <w:proofErr w:type="gramStart"/>
      <w:r>
        <w:rPr>
          <w:w w:val="115"/>
        </w:rPr>
        <w:t>it</w:t>
      </w:r>
      <w:proofErr w:type="gramEnd"/>
      <w:r>
        <w:rPr>
          <w:spacing w:val="29"/>
          <w:w w:val="115"/>
        </w:rPr>
        <w:t xml:space="preserve"> </w:t>
      </w:r>
      <w:r>
        <w:rPr>
          <w:w w:val="115"/>
        </w:rPr>
        <w:t>further</w:t>
      </w:r>
      <w:r>
        <w:rPr>
          <w:spacing w:val="29"/>
          <w:w w:val="115"/>
        </w:rPr>
        <w:t xml:space="preserve"> </w:t>
      </w:r>
      <w:r>
        <w:rPr>
          <w:w w:val="115"/>
        </w:rPr>
        <w:t>and</w:t>
      </w:r>
      <w:r>
        <w:rPr>
          <w:spacing w:val="30"/>
          <w:w w:val="115"/>
        </w:rPr>
        <w:t xml:space="preserve"> </w:t>
      </w:r>
      <w:r>
        <w:rPr>
          <w:w w:val="115"/>
        </w:rPr>
        <w:t>upon</w:t>
      </w:r>
      <w:r>
        <w:rPr>
          <w:spacing w:val="31"/>
          <w:w w:val="115"/>
        </w:rPr>
        <w:t xml:space="preserve"> </w:t>
      </w:r>
      <w:r>
        <w:rPr>
          <w:w w:val="115"/>
        </w:rPr>
        <w:t>his</w:t>
      </w:r>
      <w:r>
        <w:rPr>
          <w:spacing w:val="30"/>
          <w:w w:val="115"/>
        </w:rPr>
        <w:t xml:space="preserve"> </w:t>
      </w:r>
      <w:r>
        <w:rPr>
          <w:w w:val="115"/>
        </w:rPr>
        <w:t>satisfaction,</w:t>
      </w:r>
      <w:r>
        <w:rPr>
          <w:spacing w:val="29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same</w:t>
      </w:r>
      <w:r>
        <w:rPr>
          <w:spacing w:val="30"/>
          <w:w w:val="115"/>
        </w:rPr>
        <w:t xml:space="preserve"> </w:t>
      </w:r>
      <w:r>
        <w:rPr>
          <w:w w:val="115"/>
        </w:rPr>
        <w:t>is</w:t>
      </w:r>
      <w:r>
        <w:rPr>
          <w:spacing w:val="29"/>
          <w:w w:val="115"/>
        </w:rPr>
        <w:t xml:space="preserve"> </w:t>
      </w:r>
      <w:r>
        <w:rPr>
          <w:w w:val="115"/>
        </w:rPr>
        <w:t>disposed</w:t>
      </w:r>
      <w:r>
        <w:rPr>
          <w:spacing w:val="30"/>
          <w:w w:val="115"/>
        </w:rPr>
        <w:t xml:space="preserve"> </w:t>
      </w:r>
      <w:r>
        <w:rPr>
          <w:w w:val="115"/>
        </w:rPr>
        <w:t>under</w:t>
      </w:r>
      <w:r>
        <w:rPr>
          <w:spacing w:val="29"/>
          <w:w w:val="115"/>
        </w:rPr>
        <w:t xml:space="preserve"> </w:t>
      </w:r>
      <w:r>
        <w:rPr>
          <w:w w:val="115"/>
        </w:rPr>
        <w:t>intimation</w:t>
      </w:r>
      <w:r>
        <w:rPr>
          <w:spacing w:val="29"/>
          <w:w w:val="115"/>
        </w:rPr>
        <w:t xml:space="preserve"> </w:t>
      </w:r>
      <w:r>
        <w:rPr>
          <w:w w:val="115"/>
        </w:rPr>
        <w:t>to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Director.</w:t>
      </w:r>
    </w:p>
    <w:sectPr w:rsidR="00C1468E" w:rsidSect="00C1468E">
      <w:headerReference w:type="default" r:id="rId8"/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43" w:rsidRDefault="005D5843" w:rsidP="00E84540">
      <w:r>
        <w:separator/>
      </w:r>
    </w:p>
  </w:endnote>
  <w:endnote w:type="continuationSeparator" w:id="0">
    <w:p w:rsidR="005D5843" w:rsidRDefault="005D5843" w:rsidP="00E8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43" w:rsidRDefault="005D5843" w:rsidP="00E84540">
      <w:r>
        <w:separator/>
      </w:r>
    </w:p>
  </w:footnote>
  <w:footnote w:type="continuationSeparator" w:id="0">
    <w:p w:rsidR="005D5843" w:rsidRDefault="005D5843" w:rsidP="00E84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40" w:rsidRDefault="00E84540" w:rsidP="00E84540">
    <w:pPr>
      <w:pStyle w:val="BodyText"/>
    </w:pPr>
    <w:r>
      <w:rPr>
        <w:spacing w:val="-1"/>
        <w:w w:val="115"/>
        <w:sz w:val="22"/>
      </w:rPr>
      <w:t>Surveillance</w:t>
    </w:r>
    <w:r>
      <w:rPr>
        <w:spacing w:val="-7"/>
        <w:w w:val="115"/>
        <w:sz w:val="22"/>
      </w:rPr>
      <w:t xml:space="preserve"> </w:t>
    </w:r>
    <w:r>
      <w:rPr>
        <w:w w:val="115"/>
        <w:sz w:val="22"/>
      </w:rPr>
      <w:t>Policy</w:t>
    </w:r>
    <w:r>
      <w:rPr>
        <w:w w:val="115"/>
      </w:rPr>
      <w:t xml:space="preserve">                                                                </w:t>
    </w:r>
    <w:r w:rsidRPr="00E84540">
      <w:rPr>
        <w:w w:val="115"/>
        <w:sz w:val="32"/>
        <w:szCs w:val="32"/>
        <w:u w:val="single"/>
      </w:rPr>
      <w:t>Inani Securities Limited</w:t>
    </w:r>
  </w:p>
  <w:p w:rsidR="00E84540" w:rsidRDefault="00E845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90C"/>
    <w:multiLevelType w:val="hybridMultilevel"/>
    <w:tmpl w:val="89D42EDC"/>
    <w:lvl w:ilvl="0" w:tplc="36B8B51C">
      <w:start w:val="1"/>
      <w:numFmt w:val="lowerLetter"/>
      <w:lvlText w:val="%1."/>
      <w:lvlJc w:val="left"/>
      <w:pPr>
        <w:ind w:left="220" w:hanging="2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9"/>
        <w:sz w:val="24"/>
        <w:szCs w:val="24"/>
        <w:lang w:val="en-US" w:eastAsia="en-US" w:bidi="ar-SA"/>
      </w:rPr>
    </w:lvl>
    <w:lvl w:ilvl="1" w:tplc="7B480A28">
      <w:numFmt w:val="bullet"/>
      <w:lvlText w:val="•"/>
      <w:lvlJc w:val="left"/>
      <w:pPr>
        <w:ind w:left="1178" w:hanging="293"/>
      </w:pPr>
      <w:rPr>
        <w:rFonts w:hint="default"/>
        <w:lang w:val="en-US" w:eastAsia="en-US" w:bidi="ar-SA"/>
      </w:rPr>
    </w:lvl>
    <w:lvl w:ilvl="2" w:tplc="F6DC0D16">
      <w:numFmt w:val="bullet"/>
      <w:lvlText w:val="•"/>
      <w:lvlJc w:val="left"/>
      <w:pPr>
        <w:ind w:left="2136" w:hanging="293"/>
      </w:pPr>
      <w:rPr>
        <w:rFonts w:hint="default"/>
        <w:lang w:val="en-US" w:eastAsia="en-US" w:bidi="ar-SA"/>
      </w:rPr>
    </w:lvl>
    <w:lvl w:ilvl="3" w:tplc="563CC334">
      <w:numFmt w:val="bullet"/>
      <w:lvlText w:val="•"/>
      <w:lvlJc w:val="left"/>
      <w:pPr>
        <w:ind w:left="3094" w:hanging="293"/>
      </w:pPr>
      <w:rPr>
        <w:rFonts w:hint="default"/>
        <w:lang w:val="en-US" w:eastAsia="en-US" w:bidi="ar-SA"/>
      </w:rPr>
    </w:lvl>
    <w:lvl w:ilvl="4" w:tplc="5892551E">
      <w:numFmt w:val="bullet"/>
      <w:lvlText w:val="•"/>
      <w:lvlJc w:val="left"/>
      <w:pPr>
        <w:ind w:left="4052" w:hanging="293"/>
      </w:pPr>
      <w:rPr>
        <w:rFonts w:hint="default"/>
        <w:lang w:val="en-US" w:eastAsia="en-US" w:bidi="ar-SA"/>
      </w:rPr>
    </w:lvl>
    <w:lvl w:ilvl="5" w:tplc="B170C8DE">
      <w:numFmt w:val="bullet"/>
      <w:lvlText w:val="•"/>
      <w:lvlJc w:val="left"/>
      <w:pPr>
        <w:ind w:left="5010" w:hanging="293"/>
      </w:pPr>
      <w:rPr>
        <w:rFonts w:hint="default"/>
        <w:lang w:val="en-US" w:eastAsia="en-US" w:bidi="ar-SA"/>
      </w:rPr>
    </w:lvl>
    <w:lvl w:ilvl="6" w:tplc="9DC4DA90">
      <w:numFmt w:val="bullet"/>
      <w:lvlText w:val="•"/>
      <w:lvlJc w:val="left"/>
      <w:pPr>
        <w:ind w:left="5968" w:hanging="293"/>
      </w:pPr>
      <w:rPr>
        <w:rFonts w:hint="default"/>
        <w:lang w:val="en-US" w:eastAsia="en-US" w:bidi="ar-SA"/>
      </w:rPr>
    </w:lvl>
    <w:lvl w:ilvl="7" w:tplc="47FAD2E8">
      <w:numFmt w:val="bullet"/>
      <w:lvlText w:val="•"/>
      <w:lvlJc w:val="left"/>
      <w:pPr>
        <w:ind w:left="6926" w:hanging="293"/>
      </w:pPr>
      <w:rPr>
        <w:rFonts w:hint="default"/>
        <w:lang w:val="en-US" w:eastAsia="en-US" w:bidi="ar-SA"/>
      </w:rPr>
    </w:lvl>
    <w:lvl w:ilvl="8" w:tplc="C9D6A68A">
      <w:numFmt w:val="bullet"/>
      <w:lvlText w:val="•"/>
      <w:lvlJc w:val="left"/>
      <w:pPr>
        <w:ind w:left="7884" w:hanging="2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468E"/>
    <w:rsid w:val="005D5843"/>
    <w:rsid w:val="00C1468E"/>
    <w:rsid w:val="00E8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68E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1468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1468E"/>
    <w:pPr>
      <w:spacing w:before="194"/>
      <w:ind w:left="220" w:right="217"/>
    </w:pPr>
  </w:style>
  <w:style w:type="paragraph" w:customStyle="1" w:styleId="TableParagraph">
    <w:name w:val="Table Paragraph"/>
    <w:basedOn w:val="Normal"/>
    <w:uiPriority w:val="1"/>
    <w:qFormat/>
    <w:rsid w:val="00C1468E"/>
    <w:pPr>
      <w:spacing w:line="279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E84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54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E84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540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2A005-3488-471E-8759-AA7D5A0B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COMPLIANCE</dc:creator>
  <cp:lastModifiedBy>adminj</cp:lastModifiedBy>
  <cp:revision>2</cp:revision>
  <dcterms:created xsi:type="dcterms:W3CDTF">2022-05-27T11:21:00Z</dcterms:created>
  <dcterms:modified xsi:type="dcterms:W3CDTF">2022-05-27T11:34:00Z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2022-05-27T00:00:00Z</vt:filetime>
  </property>
</Properties>
</file>